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47A" w:rsidRPr="0032347A" w:rsidRDefault="0032347A" w:rsidP="0032347A">
      <w:pPr>
        <w:pBdr>
          <w:bottom w:val="single" w:sz="6" w:space="0" w:color="D6DDB9"/>
        </w:pBdr>
        <w:shd w:val="clear" w:color="auto" w:fill="FFFBE8"/>
        <w:spacing w:after="75" w:line="396" w:lineRule="atLeast"/>
        <w:ind w:left="225" w:right="225"/>
        <w:outlineLvl w:val="0"/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</w:pPr>
      <w:r w:rsidRPr="0032347A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 xml:space="preserve">Итоги </w:t>
      </w:r>
      <w:r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>муниципального</w:t>
      </w:r>
      <w:r w:rsidRPr="0032347A">
        <w:rPr>
          <w:rFonts w:ascii="Trebuchet MS" w:eastAsia="Times New Roman" w:hAnsi="Trebuchet MS" w:cs="Times New Roman"/>
          <w:b/>
          <w:bCs/>
          <w:color w:val="666666"/>
          <w:kern w:val="36"/>
          <w:sz w:val="33"/>
          <w:szCs w:val="33"/>
          <w:lang w:eastAsia="ru-RU"/>
        </w:rPr>
        <w:t xml:space="preserve"> этапа Всероссийских спортивных соревнований школьников «Президентские состязания»</w:t>
      </w:r>
    </w:p>
    <w:p w:rsidR="0032347A" w:rsidRPr="0032347A" w:rsidRDefault="0032347A" w:rsidP="0032347A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6" w:history="1"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 xml:space="preserve">Итоги </w:t>
        </w:r>
        <w:r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>муниципальног</w:t>
        </w:r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>о этапа Всероссийских спортивных соревнований школьников "Президентские состязания" - 2017</w:t>
        </w:r>
      </w:hyperlink>
    </w:p>
    <w:p w:rsidR="0032347A" w:rsidRPr="0032347A" w:rsidRDefault="0032347A" w:rsidP="0032347A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7" w:history="1"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 xml:space="preserve">Протоколы </w:t>
        </w:r>
        <w:r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>муниципального</w:t>
        </w:r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 xml:space="preserve"> этапа Всероссийских спортивных соревнований школьников "Президентские состязания" - 2017</w:t>
        </w:r>
      </w:hyperlink>
    </w:p>
    <w:p w:rsidR="0032347A" w:rsidRPr="0032347A" w:rsidRDefault="0032347A" w:rsidP="0032347A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8" w:history="1"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 xml:space="preserve">Итоги </w:t>
        </w:r>
        <w:r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>муниципального</w:t>
        </w:r>
        <w:bookmarkStart w:id="0" w:name="_GoBack"/>
        <w:bookmarkEnd w:id="0"/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 xml:space="preserve"> этапа Всероссийских спортивных соревнований школьников "Президентские состязания" - 2016</w:t>
        </w:r>
      </w:hyperlink>
    </w:p>
    <w:p w:rsidR="0032347A" w:rsidRPr="0032347A" w:rsidRDefault="0032347A" w:rsidP="0032347A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9" w:history="1"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 xml:space="preserve">Итоги </w:t>
        </w:r>
        <w:r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>муниципального</w:t>
        </w:r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 xml:space="preserve"> этапа Всероссийских спортивных соревнований школьников "Президентские состязания" - 2015</w:t>
        </w:r>
      </w:hyperlink>
    </w:p>
    <w:p w:rsidR="0032347A" w:rsidRPr="0032347A" w:rsidRDefault="0032347A" w:rsidP="0032347A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0" w:history="1">
        <w:r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>Итоги муниципального</w:t>
        </w:r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 xml:space="preserve"> этапа Всероссийских спортивных соревнований школьников "Президентские состязания" - 2014</w:t>
        </w:r>
      </w:hyperlink>
    </w:p>
    <w:p w:rsidR="0032347A" w:rsidRPr="0032347A" w:rsidRDefault="0032347A" w:rsidP="0032347A">
      <w:pPr>
        <w:numPr>
          <w:ilvl w:val="0"/>
          <w:numId w:val="1"/>
        </w:numPr>
        <w:shd w:val="clear" w:color="auto" w:fill="FFFBE8"/>
        <w:spacing w:after="0"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1" w:history="1">
        <w:r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>Итоги муниципального</w:t>
        </w:r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 xml:space="preserve"> этапа Всероссийских спортивных соревнований школьников «Президентские состязания» </w:t>
        </w:r>
        <w:proofErr w:type="gramStart"/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 xml:space="preserve">( </w:t>
        </w:r>
        <w:proofErr w:type="gramEnd"/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>5 классы)</w:t>
        </w:r>
      </w:hyperlink>
    </w:p>
    <w:p w:rsidR="0032347A" w:rsidRPr="0032347A" w:rsidRDefault="0032347A" w:rsidP="0032347A">
      <w:pPr>
        <w:numPr>
          <w:ilvl w:val="0"/>
          <w:numId w:val="1"/>
        </w:numPr>
        <w:shd w:val="clear" w:color="auto" w:fill="FFFBE8"/>
        <w:spacing w:line="270" w:lineRule="atLeast"/>
        <w:ind w:left="705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hyperlink r:id="rId12" w:history="1"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 xml:space="preserve">Итоги </w:t>
        </w:r>
        <w:r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>муниципального</w:t>
        </w:r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 xml:space="preserve"> этапа Всероссийских спортивных соревнований школьников «Президентские состязания» </w:t>
        </w:r>
        <w:proofErr w:type="gramStart"/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 xml:space="preserve">( </w:t>
        </w:r>
        <w:proofErr w:type="gramEnd"/>
        <w:r w:rsidRPr="0032347A">
          <w:rPr>
            <w:rFonts w:ascii="Arial" w:eastAsia="Times New Roman" w:hAnsi="Arial" w:cs="Arial"/>
            <w:b/>
            <w:bCs/>
            <w:color w:val="27638C"/>
            <w:sz w:val="18"/>
            <w:szCs w:val="18"/>
            <w:lang w:eastAsia="ru-RU"/>
          </w:rPr>
          <w:t>6 классы)</w:t>
        </w:r>
      </w:hyperlink>
    </w:p>
    <w:p w:rsidR="00127985" w:rsidRDefault="00127985"/>
    <w:sectPr w:rsidR="0012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0572"/>
    <w:multiLevelType w:val="multilevel"/>
    <w:tmpl w:val="2E82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7A"/>
    <w:rsid w:val="00127985"/>
    <w:rsid w:val="0032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0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95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138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86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2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01292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46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228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rcdu.ru/sites/www.yarcdu.ru/files/342_01-0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arcdu.ru/sites/www.yarcdu.ru/files/ckeditor_files/Protokoli%20PS-17.PDF" TargetMode="External"/><Relationship Id="rId12" Type="http://schemas.openxmlformats.org/officeDocument/2006/relationships/hyperlink" Target="http://www.yarcdu.ru/sites/www.yarcdu.ru/files/6%20%D0%BA%D0%BB%D0%B0%D1%81%D1%81%D1%8B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rcdu.ru/sites/www.yarcdu.ru/files/ckeditor_files/Itogi%20PS-17.PDF" TargetMode="External"/><Relationship Id="rId11" Type="http://schemas.openxmlformats.org/officeDocument/2006/relationships/hyperlink" Target="http://www.yarcdu.ru/sites/www.yarcdu.ru/files/5%20%D0%BA%D0%BB%D0%B0%D1%81%D1%81%D1%8B.xl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yarcdu.ru/sites/www.yarcdu.ru/files/416_01-0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rcdu.ru/sites/www.yarcdu.ru/files/ps-2015_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2018-03-27T15:22:00Z</dcterms:created>
  <dcterms:modified xsi:type="dcterms:W3CDTF">2018-03-27T15:24:00Z</dcterms:modified>
</cp:coreProperties>
</file>