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A49" w:rsidRPr="00911A49" w:rsidRDefault="00911A49" w:rsidP="00911A49">
      <w:pPr>
        <w:pBdr>
          <w:bottom w:val="single" w:sz="12" w:space="1" w:color="auto"/>
        </w:pBdr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Муниципальное бюджетное учреждение дополнительного образования</w:t>
      </w:r>
      <w:r w:rsidRPr="00911A49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«Спортивная школа» </w:t>
      </w:r>
    </w:p>
    <w:p w:rsidR="00911A49" w:rsidRPr="00911A49" w:rsidRDefault="00911A49" w:rsidP="00911A49">
      <w:pPr>
        <w:pBdr>
          <w:bottom w:val="single" w:sz="12" w:space="1" w:color="auto"/>
        </w:pBd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11A49">
        <w:rPr>
          <w:rFonts w:ascii="Times New Roman" w:eastAsiaTheme="minorEastAsia" w:hAnsi="Times New Roman" w:cs="Times New Roman"/>
          <w:sz w:val="28"/>
          <w:szCs w:val="28"/>
          <w:lang w:eastAsia="ru-RU"/>
        </w:rPr>
        <w:t>(МБУ ДО «СШ»)</w:t>
      </w:r>
    </w:p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  <w:proofErr w:type="gramStart"/>
      <w:r w:rsidRPr="00911A49"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  <w:t>152170, Россия, Ярославская обл., Борисоглебский р-н, п. Борисоглебский, ул. Первомайская, д. 4 «А»</w:t>
      </w:r>
      <w:proofErr w:type="gramEnd"/>
    </w:p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61"/>
        <w:gridCol w:w="4327"/>
      </w:tblGrid>
      <w:tr w:rsidR="00911A49" w:rsidRPr="00911A49" w:rsidTr="000703E9">
        <w:tc>
          <w:tcPr>
            <w:tcW w:w="5148" w:type="dxa"/>
          </w:tcPr>
          <w:p w:rsidR="00911A49" w:rsidRPr="00911A49" w:rsidRDefault="00911A49" w:rsidP="00911A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A49">
              <w:rPr>
                <w:rFonts w:ascii="Times New Roman" w:hAnsi="Times New Roman" w:cs="Times New Roman"/>
                <w:sz w:val="24"/>
                <w:szCs w:val="28"/>
              </w:rPr>
              <w:t>СОГЛАСОВАНО:</w:t>
            </w:r>
          </w:p>
          <w:p w:rsidR="00911A49" w:rsidRPr="00911A49" w:rsidRDefault="00911A49" w:rsidP="00911A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A49">
              <w:rPr>
                <w:rFonts w:ascii="Times New Roman" w:hAnsi="Times New Roman" w:cs="Times New Roman"/>
                <w:sz w:val="24"/>
                <w:szCs w:val="28"/>
              </w:rPr>
              <w:t>Общее собрание работников МБУ ДО «СШ»</w:t>
            </w:r>
            <w:r w:rsidRPr="00911A49">
              <w:rPr>
                <w:rFonts w:ascii="Times New Roman" w:hAnsi="Times New Roman" w:cs="Times New Roman"/>
                <w:sz w:val="24"/>
                <w:szCs w:val="28"/>
              </w:rPr>
              <w:br/>
              <w:t>протокол №1 от 30.08.2023 г.</w:t>
            </w:r>
          </w:p>
        </w:tc>
        <w:tc>
          <w:tcPr>
            <w:tcW w:w="4423" w:type="dxa"/>
          </w:tcPr>
          <w:p w:rsidR="00911A49" w:rsidRPr="00911A49" w:rsidRDefault="00911A49" w:rsidP="00911A4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11A49">
              <w:rPr>
                <w:rFonts w:ascii="Times New Roman" w:hAnsi="Times New Roman" w:cs="Times New Roman"/>
                <w:sz w:val="24"/>
                <w:szCs w:val="28"/>
              </w:rPr>
              <w:t>УТВЕРЖДЕНО:</w:t>
            </w:r>
            <w:r w:rsidRPr="00911A49">
              <w:rPr>
                <w:rFonts w:ascii="Times New Roman" w:hAnsi="Times New Roman" w:cs="Times New Roman"/>
                <w:sz w:val="24"/>
                <w:szCs w:val="28"/>
              </w:rPr>
              <w:br/>
              <w:t>приказом МБУ ДО «СШ»</w:t>
            </w:r>
            <w:r w:rsidRPr="00911A49">
              <w:rPr>
                <w:rFonts w:ascii="Times New Roman" w:hAnsi="Times New Roman" w:cs="Times New Roman"/>
                <w:sz w:val="24"/>
                <w:szCs w:val="28"/>
              </w:rPr>
              <w:br/>
              <w:t>от 30.08.2023 г. №30\01-06</w:t>
            </w:r>
          </w:p>
          <w:p w:rsidR="00911A49" w:rsidRPr="00911A49" w:rsidRDefault="00911A49" w:rsidP="00911A4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A49" w:rsidRPr="00911A49" w:rsidRDefault="00911A49" w:rsidP="00911A4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11A49">
              <w:rPr>
                <w:rFonts w:ascii="Times New Roman" w:hAnsi="Times New Roman" w:cs="Times New Roman"/>
                <w:sz w:val="24"/>
                <w:szCs w:val="28"/>
              </w:rPr>
              <w:t>Директор МБУ ДО «СШ»</w:t>
            </w:r>
          </w:p>
          <w:p w:rsidR="00911A49" w:rsidRPr="00911A49" w:rsidRDefault="00911A49" w:rsidP="00911A4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A49" w:rsidRPr="00911A49" w:rsidRDefault="00911A49" w:rsidP="00911A49">
            <w:pPr>
              <w:jc w:val="right"/>
              <w:rPr>
                <w:rFonts w:ascii="Times New Roman" w:hAnsi="Times New Roman" w:cs="Times New Roman"/>
                <w:sz w:val="24"/>
                <w:szCs w:val="28"/>
              </w:rPr>
            </w:pPr>
            <w:r w:rsidRPr="00911A49">
              <w:rPr>
                <w:rFonts w:ascii="Times New Roman" w:hAnsi="Times New Roman" w:cs="Times New Roman"/>
                <w:sz w:val="24"/>
                <w:szCs w:val="28"/>
              </w:rPr>
              <w:t>______________________ Н.Е. Биткина</w:t>
            </w:r>
          </w:p>
          <w:p w:rsidR="00911A49" w:rsidRPr="00911A49" w:rsidRDefault="00911A49" w:rsidP="00911A49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911A49">
              <w:rPr>
                <w:rFonts w:ascii="Times New Roman" w:hAnsi="Times New Roman" w:cs="Times New Roman"/>
                <w:sz w:val="24"/>
                <w:szCs w:val="28"/>
              </w:rPr>
              <w:t>М.П.</w:t>
            </w:r>
          </w:p>
        </w:tc>
      </w:tr>
    </w:tbl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</w:p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sz w:val="32"/>
          <w:lang w:eastAsia="ru-RU"/>
        </w:rPr>
      </w:pPr>
      <w:r w:rsidRPr="00911A49">
        <w:rPr>
          <w:rFonts w:ascii="Times New Roman" w:eastAsiaTheme="minorEastAsia" w:hAnsi="Times New Roman" w:cs="Times New Roman"/>
          <w:b/>
          <w:sz w:val="32"/>
          <w:lang w:eastAsia="ru-RU"/>
        </w:rPr>
        <w:t>ПОЛОЖЕНИЕ</w:t>
      </w:r>
      <w:r w:rsidRPr="00911A49">
        <w:rPr>
          <w:rFonts w:ascii="Times New Roman" w:eastAsiaTheme="minorEastAsia" w:hAnsi="Times New Roman" w:cs="Times New Roman"/>
          <w:b/>
          <w:sz w:val="32"/>
          <w:lang w:eastAsia="ru-RU"/>
        </w:rPr>
        <w:br/>
        <w:t xml:space="preserve">О ПЕДАГОГИЧЕСКОМ СОВЕТЕ </w:t>
      </w:r>
      <w:r w:rsidRPr="00911A49">
        <w:rPr>
          <w:rFonts w:ascii="Times New Roman" w:eastAsiaTheme="minorEastAsia" w:hAnsi="Times New Roman" w:cs="Times New Roman"/>
          <w:b/>
          <w:sz w:val="32"/>
          <w:lang w:eastAsia="ru-RU"/>
        </w:rPr>
        <w:br/>
      </w:r>
      <w:r w:rsidRPr="00911A49">
        <w:rPr>
          <w:rFonts w:ascii="Times New Roman" w:eastAsiaTheme="minorEastAsia" w:hAnsi="Times New Roman" w:cs="Times New Roman"/>
          <w:sz w:val="32"/>
          <w:lang w:eastAsia="ru-RU"/>
        </w:rPr>
        <w:t xml:space="preserve">Муниципального бюджетного учреждения </w:t>
      </w:r>
      <w:r w:rsidRPr="00911A49">
        <w:rPr>
          <w:rFonts w:ascii="Times New Roman" w:eastAsiaTheme="minorEastAsia" w:hAnsi="Times New Roman" w:cs="Times New Roman"/>
          <w:sz w:val="32"/>
          <w:lang w:eastAsia="ru-RU"/>
        </w:rPr>
        <w:br/>
        <w:t xml:space="preserve">дополнительного образования </w:t>
      </w:r>
      <w:r w:rsidRPr="00911A49">
        <w:rPr>
          <w:rFonts w:ascii="Times New Roman" w:eastAsiaTheme="minorEastAsia" w:hAnsi="Times New Roman" w:cs="Times New Roman"/>
          <w:sz w:val="32"/>
          <w:lang w:eastAsia="ru-RU"/>
        </w:rPr>
        <w:br/>
        <w:t>«Спортивная школа»</w:t>
      </w:r>
    </w:p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sz w:val="28"/>
          <w:lang w:eastAsia="ru-RU"/>
        </w:rPr>
      </w:pPr>
    </w:p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911A49">
        <w:rPr>
          <w:rFonts w:ascii="Times New Roman" w:eastAsiaTheme="minorEastAsia" w:hAnsi="Times New Roman" w:cs="Times New Roman"/>
          <w:b/>
          <w:sz w:val="28"/>
          <w:lang w:eastAsia="ru-RU"/>
        </w:rPr>
        <w:t>пос. Борисоглебский</w:t>
      </w:r>
    </w:p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b/>
          <w:sz w:val="28"/>
          <w:lang w:eastAsia="ru-RU"/>
        </w:rPr>
      </w:pPr>
      <w:r w:rsidRPr="00911A49">
        <w:rPr>
          <w:rFonts w:ascii="Times New Roman" w:eastAsiaTheme="minorEastAsia" w:hAnsi="Times New Roman" w:cs="Times New Roman"/>
          <w:b/>
          <w:sz w:val="28"/>
          <w:lang w:eastAsia="ru-RU"/>
        </w:rPr>
        <w:t>Ярославская область</w:t>
      </w:r>
    </w:p>
    <w:p w:rsidR="00911A49" w:rsidRPr="00911A49" w:rsidRDefault="00911A49" w:rsidP="00911A49">
      <w:pPr>
        <w:spacing w:after="200" w:line="276" w:lineRule="auto"/>
        <w:ind w:right="0"/>
        <w:jc w:val="center"/>
        <w:rPr>
          <w:rFonts w:ascii="Times New Roman" w:eastAsiaTheme="minorEastAsia" w:hAnsi="Times New Roman" w:cs="Times New Roman"/>
          <w:b/>
          <w:sz w:val="20"/>
          <w:szCs w:val="28"/>
          <w:lang w:eastAsia="ru-RU"/>
        </w:rPr>
      </w:pPr>
      <w:r w:rsidRPr="00911A49">
        <w:rPr>
          <w:rFonts w:ascii="Times New Roman" w:eastAsiaTheme="minorEastAsia" w:hAnsi="Times New Roman" w:cs="Times New Roman"/>
          <w:b/>
          <w:sz w:val="28"/>
          <w:lang w:eastAsia="ru-RU"/>
        </w:rPr>
        <w:t>2023</w:t>
      </w:r>
    </w:p>
    <w:p w:rsidR="00911A49" w:rsidRDefault="00911A49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911A49" w:rsidRDefault="00911A49">
      <w:pP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br w:type="page"/>
      </w:r>
    </w:p>
    <w:p w:rsidR="00734B4C" w:rsidRPr="00734B4C" w:rsidRDefault="00734B4C" w:rsidP="00734B4C">
      <w:pPr>
        <w:pStyle w:val="a3"/>
        <w:numPr>
          <w:ilvl w:val="0"/>
          <w:numId w:val="1"/>
        </w:num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BF0D6E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ОБЩИЕ ПОЛОЖЕНИЯ</w:t>
      </w:r>
    </w:p>
    <w:p w:rsidR="00734B4C" w:rsidRPr="00BF0D6E" w:rsidRDefault="00734B4C" w:rsidP="00734B4C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3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1.1. </w:t>
      </w:r>
      <w:r w:rsidRPr="00BF0D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Положение о </w:t>
      </w:r>
      <w:r w:rsidR="00480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Педагогическом совете</w:t>
      </w:r>
      <w:r w:rsidRPr="0073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0D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Муниципального </w:t>
      </w:r>
      <w:r w:rsidRPr="0073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бюджетного учреждения</w:t>
      </w:r>
      <w:r w:rsidRPr="00BF0D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73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дополнительного образования </w:t>
      </w:r>
      <w:r w:rsidRPr="00BF0D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«Спортивная школа» </w:t>
      </w:r>
      <w:r w:rsidRPr="0073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(далее</w:t>
      </w:r>
      <w:r w:rsidRPr="00BF0D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-</w:t>
      </w:r>
      <w:r w:rsidRPr="0073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BF0D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Положение, «</w:t>
      </w:r>
      <w:r w:rsidR="0048033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Педагогический совет</w:t>
      </w:r>
      <w:r w:rsidRPr="00BF0D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», «СШ»</w:t>
      </w:r>
      <w:r w:rsidRPr="00734B4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) является </w:t>
      </w:r>
      <w:r w:rsidR="00E966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локальным нормативным актом, регламентирующим управление «СШ».</w:t>
      </w:r>
    </w:p>
    <w:p w:rsidR="00E966EA" w:rsidRDefault="00734B4C" w:rsidP="00734B4C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4B4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CA760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34B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Положение разработано на основани</w:t>
      </w:r>
      <w:proofErr w:type="gramStart"/>
      <w:r w:rsidR="00E966E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gramEnd"/>
      <w:r w:rsidR="00E966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4 ст. 26 Федерального закона от 29.12.2012 №273-ФЗ «Об образование в Российской Федерации» и Устава «СШ».   </w:t>
      </w:r>
      <w:r w:rsidRPr="00CA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267E" w:rsidRPr="00C9267E" w:rsidRDefault="00E966EA" w:rsidP="00734B4C">
      <w:pPr>
        <w:shd w:val="clear" w:color="auto" w:fill="FFFFFF"/>
        <w:ind w:right="0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480332" w:rsidRPr="00CA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 w:rsidR="00734B4C" w:rsidRPr="00734B4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480332" w:rsidRPr="00CA7601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</w:t>
      </w:r>
      <w:r w:rsidR="00734B4C" w:rsidRPr="0073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AA5B3B" w:rsidRPr="00CA760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</w:t>
      </w:r>
      <w:r w:rsidR="00734B4C" w:rsidRPr="00734B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26F" w:rsidRPr="00CA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(бессрочно) </w:t>
      </w:r>
      <w:r w:rsidR="00734B4C" w:rsidRPr="00734B4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</w:t>
      </w:r>
      <w:r w:rsidR="00734B4C" w:rsidRPr="00CA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0332" w:rsidRPr="00CA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коллегиальным </w:t>
      </w:r>
      <w:r w:rsidR="0079526F" w:rsidRPr="00CA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органом </w:t>
      </w:r>
      <w:r w:rsidR="00734B4C" w:rsidRPr="00734B4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управления</w:t>
      </w:r>
      <w:r w:rsidR="002676AF" w:rsidRPr="00CA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«СШ»</w:t>
      </w:r>
      <w:r w:rsidR="00480332" w:rsidRPr="00CA76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осуществляющим общее </w:t>
      </w:r>
      <w:r w:rsidR="00480332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образовательным процессом</w:t>
      </w:r>
      <w:r w:rsidR="009101AA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1AA" w:rsidRPr="00C9267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1</w:t>
      </w:r>
    </w:p>
    <w:p w:rsidR="00C9267E" w:rsidRDefault="00E966EA" w:rsidP="00734B4C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8C5967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267E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действует в целях развития и совершенствования учебно-воспитательного процесса, повышения профессионального мастерства и творческого роста тренерско-преподавательского состава.</w:t>
      </w:r>
    </w:p>
    <w:p w:rsidR="00734B4C" w:rsidRPr="00C9267E" w:rsidRDefault="00734B4C" w:rsidP="00734B4C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9267E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C5967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8C5967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принимается на </w:t>
      </w:r>
      <w:r w:rsidR="00F74B4A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совете</w:t>
      </w:r>
      <w:r w:rsidR="008C5967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76AF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«СШ» 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5967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утверждается приказом директора </w:t>
      </w:r>
      <w:r w:rsidR="008C5967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«СШ»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B4C" w:rsidRPr="00C9267E" w:rsidRDefault="00734B4C" w:rsidP="00734B4C">
      <w:pPr>
        <w:pStyle w:val="a3"/>
        <w:numPr>
          <w:ilvl w:val="0"/>
          <w:numId w:val="1"/>
        </w:num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ФОРМИРОВАНИЯ, СТРУКТУРА, </w:t>
      </w:r>
      <w:r w:rsidR="00B3407F" w:rsidRPr="00C9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C926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ПОЛНОМОЧИЙ ОБЩЕГО СОБРАНИЯ</w:t>
      </w:r>
    </w:p>
    <w:p w:rsidR="00F90CE0" w:rsidRPr="00C9267E" w:rsidRDefault="00734B4C" w:rsidP="00734B4C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79526F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Членами </w:t>
      </w:r>
      <w:r w:rsidR="006916A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916A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26F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 </w:t>
      </w:r>
      <w:r w:rsidR="006916A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79526F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5967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6A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руководящие работники </w:t>
      </w:r>
      <w:r w:rsidR="008C5967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0CE0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СШ»</w:t>
      </w:r>
      <w:r w:rsidR="006916A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осуществляющие руководство образовательной деятельностью</w:t>
      </w:r>
      <w:r w:rsidR="00F90CE0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9526F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6A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педагогические р</w:t>
      </w:r>
      <w:r w:rsidR="0079526F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аботники «СШ» обязаны принимать участие в работе </w:t>
      </w:r>
      <w:r w:rsidR="006916A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="009101AA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1AA" w:rsidRPr="00C9267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2</w:t>
      </w:r>
    </w:p>
    <w:p w:rsidR="00B3407F" w:rsidRPr="00C9267E" w:rsidRDefault="0079526F" w:rsidP="00B3407F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6916A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 Председателя, который выполняет функции по организации работы </w:t>
      </w:r>
      <w:r w:rsidR="006916A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6916A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вета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ведёт заседания</w:t>
      </w:r>
      <w:r w:rsidR="009101AA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01AA" w:rsidRPr="00C9267E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3</w:t>
      </w:r>
    </w:p>
    <w:p w:rsidR="00B3407F" w:rsidRPr="00C9267E" w:rsidRDefault="0079526F" w:rsidP="009101AA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BF1B8F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избирает Секретаря, который выполняет функции по фиксации решений </w:t>
      </w:r>
      <w:r w:rsidR="00BF1B8F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="009101AA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01AA" w:rsidRPr="00C9267E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4</w:t>
      </w:r>
    </w:p>
    <w:p w:rsidR="00F90CE0" w:rsidRPr="00C9267E" w:rsidRDefault="00F90CE0" w:rsidP="00734B4C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407F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267E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B4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созывает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B4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«СШ» </w:t>
      </w:r>
      <w:r w:rsidR="00734B4C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инициативная группа</w:t>
      </w:r>
      <w:r w:rsidR="009101AA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числа</w:t>
      </w:r>
      <w:r w:rsidR="00C9267E"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</w:t>
      </w:r>
      <w:r w:rsidRPr="00C926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«СШ».</w:t>
      </w:r>
    </w:p>
    <w:p w:rsidR="00734B4C" w:rsidRPr="001A2E6D" w:rsidRDefault="00734B4C" w:rsidP="00734B4C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407F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9267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в </w:t>
      </w:r>
      <w:proofErr w:type="gramStart"/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очной</w:t>
      </w:r>
      <w:proofErr w:type="gramEnd"/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очно-заочной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формах.</w:t>
      </w:r>
    </w:p>
    <w:p w:rsidR="00911A49" w:rsidRDefault="00734B4C" w:rsidP="00734B4C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407F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</w:t>
      </w:r>
      <w:r w:rsidR="00C9267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очно-заочной форме </w:t>
      </w:r>
      <w:r w:rsidR="00C9267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педагогическим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 посредством электронной почты и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Messenger уведомление о проведении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267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указывается: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голосования: “За”, “Против” и “Воздержался”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время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начала и окончания голосования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и порядок приёма решений работников.</w:t>
      </w:r>
    </w:p>
    <w:p w:rsidR="00911A49" w:rsidRDefault="00911A49" w:rsidP="00734B4C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911A49" w:rsidRPr="00433BF2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Cs w:val="28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</w:t>
      </w: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–</w:t>
      </w: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1 п. 5.</w:t>
      </w:r>
      <w:r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10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2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2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3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3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4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4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5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5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jc w:val="left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br/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734B4C" w:rsidRPr="002F6F9B" w:rsidRDefault="00911A49" w:rsidP="00911A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="00734B4C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</w:t>
      </w:r>
      <w:r w:rsidR="00B3407F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734B4C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использовании очно-заочной формы голосования на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совете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B4C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проведение очной и заочных частей независимо от количества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B4C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каждой из указанных частей. Голоса участников обеих частей суммируются,</w:t>
      </w:r>
      <w:r w:rsidR="00AA5B3B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4B4C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кворум определяется исходя из </w:t>
      </w:r>
      <w:r w:rsidR="00734B4C" w:rsidRPr="002F6F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суммы голосов участников.</w:t>
      </w:r>
    </w:p>
    <w:p w:rsidR="00B421F1" w:rsidRPr="002F6F9B" w:rsidRDefault="00734B4C" w:rsidP="00B3407F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2F6F9B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3407F" w:rsidRPr="002F6F9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2F6F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651DA" w:rsidRPr="002F6F9B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совет собирается не реже одного раза в полугодие и (или) по инициативе директора «СШ».</w:t>
      </w:r>
      <w:r w:rsidR="009101AA" w:rsidRPr="002F6F9B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5</w:t>
      </w:r>
    </w:p>
    <w:p w:rsidR="003D66ED" w:rsidRPr="002F6F9B" w:rsidRDefault="003D66ED" w:rsidP="003D66ED">
      <w:pPr>
        <w:pStyle w:val="a3"/>
        <w:numPr>
          <w:ilvl w:val="0"/>
          <w:numId w:val="1"/>
        </w:num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КОМПЕТЕНЦИЯ </w:t>
      </w:r>
      <w:r w:rsidR="00BF1B8F" w:rsidRPr="002F6F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ПЕДАГОГИЧЕСКОГО СОВЕТА</w:t>
      </w:r>
    </w:p>
    <w:p w:rsidR="00433BF2" w:rsidRPr="00BF1B8F" w:rsidRDefault="003D66ED" w:rsidP="00433BF2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К компетенции </w:t>
      </w:r>
      <w:r w:rsidR="00BF1B8F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Pr="003D6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</w:t>
      </w:r>
      <w:r w:rsidR="00433BF2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433BF2" w:rsidRPr="00BF1B8F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6</w:t>
      </w:r>
    </w:p>
    <w:p w:rsidR="00121B27" w:rsidRPr="00BF1B8F" w:rsidRDefault="00BF1B8F" w:rsidP="00433BF2">
      <w:pPr>
        <w:pStyle w:val="a3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стратегии образовательной деятельности</w:t>
      </w:r>
      <w:r w:rsidR="00121B27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F1B8F" w:rsidRPr="00BF1B8F" w:rsidRDefault="00BF1B8F" w:rsidP="00121B27">
      <w:pPr>
        <w:pStyle w:val="a3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к утверждению локальных нормативных актов «СШ» в пределах своей компетенции;</w:t>
      </w:r>
    </w:p>
    <w:p w:rsidR="00BF1B8F" w:rsidRPr="00BF1B8F" w:rsidRDefault="00BF1B8F" w:rsidP="00121B27">
      <w:pPr>
        <w:pStyle w:val="a3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решения об утверждение плана работы на учебный год;</w:t>
      </w:r>
    </w:p>
    <w:p w:rsidR="00BF1B8F" w:rsidRPr="00BF1B8F" w:rsidRDefault="00A40286" w:rsidP="00121B27">
      <w:pPr>
        <w:pStyle w:val="a3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F1B8F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огласовывает ежегодный отчёт о результатах самообследования;</w:t>
      </w:r>
    </w:p>
    <w:p w:rsidR="00BF1B8F" w:rsidRPr="00BF1B8F" w:rsidRDefault="00F74B4A" w:rsidP="00121B27">
      <w:pPr>
        <w:pStyle w:val="a3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F1B8F" w:rsidRPr="00BF1B8F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ринимает решения об утверждении дополнительных общеобразовательных программ в области физической культуры и спорта;</w:t>
      </w:r>
    </w:p>
    <w:p w:rsidR="00F74B4A" w:rsidRDefault="00F74B4A" w:rsidP="00121B27">
      <w:pPr>
        <w:pStyle w:val="a3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 содержание работы по повышению профессионального уровня тренеров-преподавателей;</w:t>
      </w:r>
    </w:p>
    <w:p w:rsidR="00F74B4A" w:rsidRDefault="00F74B4A" w:rsidP="00121B27">
      <w:pPr>
        <w:pStyle w:val="a3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допуске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промежуточной аттестации;</w:t>
      </w:r>
    </w:p>
    <w:p w:rsidR="00F74B4A" w:rsidRDefault="00F74B4A" w:rsidP="00121B27">
      <w:pPr>
        <w:pStyle w:val="a3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 переводе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следующий этап (в том числе досрочно) или предоставление возможности продолжать обучение повторно на этапе спортивной подготовки;</w:t>
      </w:r>
    </w:p>
    <w:p w:rsidR="00F74B4A" w:rsidRDefault="00F74B4A" w:rsidP="00121B27">
      <w:pPr>
        <w:pStyle w:val="a3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рассматривает вопросы нарушения дисциплины обучающимися «СШ» и принимает решения о мерах дисциплинарного взыскания, вплоть до исключения обучающихся из «СШ»;</w:t>
      </w:r>
    </w:p>
    <w:p w:rsidR="00121B27" w:rsidRPr="00BF1B8F" w:rsidRDefault="00F74B4A" w:rsidP="00121B27">
      <w:pPr>
        <w:pStyle w:val="a3"/>
        <w:numPr>
          <w:ilvl w:val="0"/>
          <w:numId w:val="5"/>
        </w:num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решает иные вопросы, вытекающие из действующего законодательства в сфере образования.</w:t>
      </w:r>
    </w:p>
    <w:p w:rsidR="003D66ED" w:rsidRPr="001A2E6D" w:rsidRDefault="003D66ED" w:rsidP="003D66ED">
      <w:pPr>
        <w:pStyle w:val="a3"/>
        <w:numPr>
          <w:ilvl w:val="0"/>
          <w:numId w:val="1"/>
        </w:num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ПРИНЯТИЕ РЕШЕНИЙ НА </w:t>
      </w:r>
      <w:r w:rsidR="001A2E6D" w:rsidRPr="001A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ПЕДАГОГИЧЕСКОМ СОВЕТЕ</w:t>
      </w:r>
    </w:p>
    <w:p w:rsidR="00433BF2" w:rsidRPr="008651DA" w:rsidRDefault="00433BF2" w:rsidP="00433BF2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8651DA"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совет </w:t>
      </w:r>
      <w:r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правомоч</w:t>
      </w:r>
      <w:r w:rsidR="008651DA"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>н принимать решени</w:t>
      </w:r>
      <w:r w:rsidR="008651DA"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если в его работе участвует </w:t>
      </w:r>
      <w:r w:rsidR="008651DA"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</w:t>
      </w:r>
      <w:r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1\2 </w:t>
      </w:r>
      <w:r w:rsidR="008651DA"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работников, для которых «СШ» является основным местом работы.</w:t>
      </w:r>
      <w:r w:rsidR="00BF0D6E" w:rsidRPr="008651D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7</w:t>
      </w:r>
    </w:p>
    <w:p w:rsidR="00911A49" w:rsidRDefault="00433BF2" w:rsidP="00433BF2">
      <w:pPr>
        <w:pBdr>
          <w:bottom w:val="single" w:sz="12" w:space="1" w:color="auto"/>
        </w:pBdr>
        <w:shd w:val="clear" w:color="auto" w:fill="FFFFFF"/>
        <w:ind w:right="0"/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Решение </w:t>
      </w:r>
      <w:r w:rsidR="008651DA"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</w:t>
      </w:r>
      <w:r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считается правомочным, если за него проголосовало не менее 2\3 участников </w:t>
      </w:r>
      <w:r w:rsidR="008651DA"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Pr="008651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651D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="00BF0D6E" w:rsidRPr="008651DA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>8</w:t>
      </w:r>
    </w:p>
    <w:p w:rsidR="00911A49" w:rsidRPr="00433BF2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Cs w:val="28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</w:t>
      </w: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–</w:t>
      </w: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1 п. 5.</w:t>
      </w:r>
      <w:r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10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2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2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3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3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4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4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5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5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Default="00911A49">
      <w:pP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br w:type="page"/>
      </w:r>
    </w:p>
    <w:p w:rsidR="00433BF2" w:rsidRPr="008651DA" w:rsidRDefault="00433BF2" w:rsidP="00433BF2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D66ED" w:rsidRPr="001A2E6D" w:rsidRDefault="003D66ED" w:rsidP="003D66ED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Решения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принимаются простым большинством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голосов от числа присутствующих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педагогических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работников. При равенстве голосов голос 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редседателя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решающим.</w:t>
      </w:r>
    </w:p>
    <w:p w:rsidR="003D66ED" w:rsidRPr="001A2E6D" w:rsidRDefault="003D66ED" w:rsidP="003D66ED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Проекты решений по вопросам повестки вправе предлагать любой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«СШ»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снять свои предложения до начала голосования.</w:t>
      </w:r>
    </w:p>
    <w:p w:rsidR="003D66ED" w:rsidRPr="001A2E6D" w:rsidRDefault="003D66ED" w:rsidP="003D66ED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Секретарь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с согласия лица, предложившего проект решения, уточнять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формулировки, а также иным образом редактировать предлагаемые проекты решений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последующим вынесением их на голосование.</w:t>
      </w:r>
    </w:p>
    <w:p w:rsidR="003D66ED" w:rsidRPr="001A2E6D" w:rsidRDefault="003D66ED" w:rsidP="003D66ED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на голосование ставится несколько вариантов решений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вопросу повестки дня, </w:t>
      </w:r>
      <w:r w:rsid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педагогический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 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«СШ»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проголосовать за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 из предложенных вариантов.</w:t>
      </w:r>
    </w:p>
    <w:p w:rsidR="003D66ED" w:rsidRPr="001A2E6D" w:rsidRDefault="003D66ED" w:rsidP="003D66ED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ни один из предложенных вариантов решения не набрал необходимого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голосов,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повторное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голосование.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повторного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два варианта решения, набравшие наибольшее число голосов в первом туре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голосования.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при повторном голосовании ни один из проектов не наберет необходимого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количества голосов, вопрос снимается с обсуждения.</w:t>
      </w:r>
    </w:p>
    <w:p w:rsidR="003D66ED" w:rsidRPr="001A2E6D" w:rsidRDefault="003D66ED" w:rsidP="003D66ED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итогам голосования 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екретарь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итогах голосования.</w:t>
      </w:r>
    </w:p>
    <w:p w:rsidR="003D66ED" w:rsidRPr="001A2E6D" w:rsidRDefault="003D66ED" w:rsidP="003D66ED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Протоколы оформляются в печатном виде.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Протоколы на бумажном носителе прошнуровываются и хранятся в 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«СШ»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порядке, установленном инструкцией по делопроизводству.</w:t>
      </w:r>
    </w:p>
    <w:p w:rsidR="00911A49" w:rsidRDefault="003D66ED" w:rsidP="00B421F1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протоколах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Педагогического совета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фиксируются:</w:t>
      </w:r>
      <w:r w:rsidR="00B421F1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протокола;</w:t>
      </w:r>
      <w:r w:rsidR="00B421F1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проведения;</w:t>
      </w:r>
      <w:r w:rsidR="00B421F1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начало и окончание;</w:t>
      </w:r>
      <w:r w:rsidR="00B421F1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присутствовавших (принявших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работе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проходившей по очно-заочной форме);</w:t>
      </w:r>
      <w:r w:rsidR="00B421F1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дня;</w:t>
      </w:r>
      <w:r w:rsidR="00B421F1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выступающие лица формулировка вопроса в соответствии с повесткой дня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краткое содержание выступления;</w:t>
      </w:r>
      <w:r w:rsidR="00B421F1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обсуждения вопросов повестки дня;</w:t>
      </w:r>
      <w:r w:rsidR="00B421F1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краткое содержание предлагаемых решений по рассматриваемому вопросу, в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 которого будет проводиться голосование;</w:t>
      </w:r>
      <w:proofErr w:type="gramEnd"/>
      <w:r w:rsidR="00B421F1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решения, в которых указываются решения, принятые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советом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рассмотренному вопросу повестки дня </w:t>
      </w:r>
    </w:p>
    <w:p w:rsidR="00911A49" w:rsidRPr="00433BF2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</w:t>
      </w: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–</w:t>
      </w: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1 п. 5.</w:t>
      </w:r>
      <w:r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10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2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2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3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3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4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4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5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5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Default="00911A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3D66ED" w:rsidRPr="001A2E6D" w:rsidRDefault="001A2E6D" w:rsidP="00B421F1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Педагогического совета</w:t>
      </w:r>
      <w:r w:rsidR="003D66E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выраженные формулировками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6E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"за", "против" или "воздержался" с указанием номера и формулировки вопроса в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6E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повесткой дня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</w:t>
      </w:r>
      <w:r w:rsidR="003D66E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количества голосов, отданных за указанные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66E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варианты голосования.</w:t>
      </w:r>
      <w:proofErr w:type="gramEnd"/>
    </w:p>
    <w:p w:rsidR="003D66ED" w:rsidRPr="001A2E6D" w:rsidRDefault="003D66ED" w:rsidP="003D66ED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79526F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Протокол подписывается 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редседателем и 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екретарем </w:t>
      </w:r>
      <w:r w:rsidR="001A2E6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Педагогического совета «С</w:t>
      </w:r>
      <w:r w:rsidR="00BF0D6E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Ш»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66ED" w:rsidRPr="001A2E6D" w:rsidRDefault="00A31FD0" w:rsidP="00A31FD0">
      <w:pPr>
        <w:pStyle w:val="a3"/>
        <w:numPr>
          <w:ilvl w:val="0"/>
          <w:numId w:val="1"/>
        </w:numPr>
        <w:shd w:val="clear" w:color="auto" w:fill="FFFFFF"/>
        <w:ind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3D66ED" w:rsidRPr="001A2E6D" w:rsidRDefault="003D66ED" w:rsidP="003D66ED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Настоящее Положение вступает в силу </w:t>
      </w:r>
      <w:proofErr w:type="gramStart"/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</w:t>
      </w:r>
      <w:proofErr w:type="gramEnd"/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утверждения приказом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="0079526F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«СШ».</w:t>
      </w:r>
    </w:p>
    <w:p w:rsidR="003D66ED" w:rsidRPr="001A2E6D" w:rsidRDefault="003D66ED" w:rsidP="003D66ED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Все изменения и </w:t>
      </w:r>
      <w:proofErr w:type="gramStart"/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r w:rsidR="0079526F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вносимые в </w:t>
      </w:r>
      <w:r w:rsidR="0079526F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 оформляются</w:t>
      </w:r>
      <w:proofErr w:type="gramEnd"/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письменной форме, в соответствии с п.1.4. настоящего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526F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оложения.</w:t>
      </w:r>
    </w:p>
    <w:p w:rsidR="003D66ED" w:rsidRPr="001A2E6D" w:rsidRDefault="003D66ED" w:rsidP="003D66ED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5.3.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подлежит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размещению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A31FD0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</w:p>
    <w:p w:rsidR="00BF0D6E" w:rsidRDefault="0079526F" w:rsidP="00A31FD0">
      <w:pPr>
        <w:pBdr>
          <w:bottom w:val="single" w:sz="12" w:space="1" w:color="auto"/>
        </w:pBd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>«СШ»</w:t>
      </w:r>
      <w:r w:rsidR="003D66ED" w:rsidRPr="001A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разделе Документы.</w:t>
      </w:r>
    </w:p>
    <w:p w:rsidR="00911A49" w:rsidRPr="00433BF2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</w:t>
      </w: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>–</w:t>
      </w: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lang w:eastAsia="ru-RU"/>
        </w:rPr>
        <w:t xml:space="preserve"> 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абзац</w:t>
      </w:r>
      <w:r>
        <w:rPr>
          <w:rFonts w:ascii="Times New Roman" w:eastAsia="Times New Roman" w:hAnsi="Times New Roman" w:cs="Times New Roman"/>
          <w:color w:val="1A1A1A"/>
          <w:szCs w:val="28"/>
          <w:lang w:eastAsia="ru-RU"/>
        </w:rPr>
        <w:t xml:space="preserve"> 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1 п. 5.</w:t>
      </w:r>
      <w:r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10</w:t>
      </w:r>
      <w:r w:rsidRPr="00433BF2">
        <w:rPr>
          <w:rFonts w:ascii="Times New Roman" w:eastAsia="Times New Roman" w:hAnsi="Times New Roman" w:cs="Times New Roman"/>
          <w:color w:val="1A1A1A"/>
          <w:szCs w:val="28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2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2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3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3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4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4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433BF2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5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5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7.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B421F1" w:rsidRDefault="00911A49" w:rsidP="00911A49">
      <w:pPr>
        <w:shd w:val="clear" w:color="auto" w:fill="FFFFFF"/>
        <w:ind w:right="0"/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</w:pP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8. 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–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абзац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 xml:space="preserve"> 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6 п. 5.</w:t>
      </w:r>
      <w:r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10</w:t>
      </w:r>
      <w:r w:rsidRPr="00B421F1">
        <w:rPr>
          <w:rFonts w:ascii="Times New Roman" w:eastAsia="Times New Roman" w:hAnsi="Times New Roman" w:cs="Times New Roman"/>
          <w:color w:val="1A1A1A"/>
          <w:sz w:val="32"/>
          <w:szCs w:val="28"/>
          <w:vertAlign w:val="superscript"/>
          <w:lang w:eastAsia="ru-RU"/>
        </w:rPr>
        <w:t>. Устава «СШ»</w:t>
      </w:r>
    </w:p>
    <w:p w:rsidR="00911A49" w:rsidRPr="001A2E6D" w:rsidRDefault="00911A49" w:rsidP="00A31FD0">
      <w:pPr>
        <w:shd w:val="clear" w:color="auto" w:fill="FFFFFF"/>
        <w:ind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11A49" w:rsidRPr="001A2E6D" w:rsidSect="00911A49">
      <w:footerReference w:type="default" r:id="rId7"/>
      <w:pgSz w:w="11906" w:h="16838"/>
      <w:pgMar w:top="568" w:right="1133" w:bottom="142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33B" w:rsidRDefault="0018733B" w:rsidP="009101AA">
      <w:r>
        <w:separator/>
      </w:r>
    </w:p>
  </w:endnote>
  <w:endnote w:type="continuationSeparator" w:id="0">
    <w:p w:rsidR="0018733B" w:rsidRDefault="0018733B" w:rsidP="00910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A49" w:rsidRDefault="00911A49">
    <w:pPr>
      <w:pStyle w:val="a6"/>
    </w:pPr>
  </w:p>
  <w:p w:rsidR="00C9267E" w:rsidRPr="00B421F1" w:rsidRDefault="00C9267E" w:rsidP="00B421F1">
    <w:pPr>
      <w:shd w:val="clear" w:color="auto" w:fill="FFFFFF"/>
      <w:ind w:right="0"/>
      <w:rPr>
        <w:rFonts w:ascii="Times New Roman" w:eastAsia="Times New Roman" w:hAnsi="Times New Roman" w:cs="Times New Roman"/>
        <w:color w:val="1A1A1A"/>
        <w:sz w:val="32"/>
        <w:szCs w:val="28"/>
        <w:vertAlign w:val="superscript"/>
        <w:lang w:eastAsia="ru-RU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33B" w:rsidRDefault="0018733B" w:rsidP="009101AA">
      <w:r>
        <w:separator/>
      </w:r>
    </w:p>
  </w:footnote>
  <w:footnote w:type="continuationSeparator" w:id="0">
    <w:p w:rsidR="0018733B" w:rsidRDefault="0018733B" w:rsidP="00910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13512"/>
    <w:multiLevelType w:val="hybridMultilevel"/>
    <w:tmpl w:val="73B66C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24CB5"/>
    <w:multiLevelType w:val="hybridMultilevel"/>
    <w:tmpl w:val="0198822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2353E30"/>
    <w:multiLevelType w:val="hybridMultilevel"/>
    <w:tmpl w:val="AA643EF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9D776A6"/>
    <w:multiLevelType w:val="multilevel"/>
    <w:tmpl w:val="391EC6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25" w:hanging="7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0C82ECC"/>
    <w:multiLevelType w:val="hybridMultilevel"/>
    <w:tmpl w:val="16340D2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001C8"/>
    <w:rsid w:val="00032A29"/>
    <w:rsid w:val="00035E1D"/>
    <w:rsid w:val="00121B27"/>
    <w:rsid w:val="0018733B"/>
    <w:rsid w:val="001A2E6D"/>
    <w:rsid w:val="00264ABF"/>
    <w:rsid w:val="002676AF"/>
    <w:rsid w:val="002F6F9B"/>
    <w:rsid w:val="00357240"/>
    <w:rsid w:val="00360298"/>
    <w:rsid w:val="003B5855"/>
    <w:rsid w:val="003D66ED"/>
    <w:rsid w:val="00433BF2"/>
    <w:rsid w:val="00470F0E"/>
    <w:rsid w:val="00480332"/>
    <w:rsid w:val="00511222"/>
    <w:rsid w:val="005E3057"/>
    <w:rsid w:val="006001C8"/>
    <w:rsid w:val="006916AC"/>
    <w:rsid w:val="00734B4C"/>
    <w:rsid w:val="007442BB"/>
    <w:rsid w:val="0079526F"/>
    <w:rsid w:val="008651DA"/>
    <w:rsid w:val="0088017B"/>
    <w:rsid w:val="00890151"/>
    <w:rsid w:val="008C5967"/>
    <w:rsid w:val="00907AB1"/>
    <w:rsid w:val="009101AA"/>
    <w:rsid w:val="00911A49"/>
    <w:rsid w:val="009C26B1"/>
    <w:rsid w:val="00A31FD0"/>
    <w:rsid w:val="00A40286"/>
    <w:rsid w:val="00A41173"/>
    <w:rsid w:val="00A76163"/>
    <w:rsid w:val="00A86E63"/>
    <w:rsid w:val="00A97A16"/>
    <w:rsid w:val="00AA5B3B"/>
    <w:rsid w:val="00B3407F"/>
    <w:rsid w:val="00B3735E"/>
    <w:rsid w:val="00B421F1"/>
    <w:rsid w:val="00BF0D6E"/>
    <w:rsid w:val="00BF1B8F"/>
    <w:rsid w:val="00C74418"/>
    <w:rsid w:val="00C74E8F"/>
    <w:rsid w:val="00C87818"/>
    <w:rsid w:val="00C9267E"/>
    <w:rsid w:val="00CA7601"/>
    <w:rsid w:val="00DB12EC"/>
    <w:rsid w:val="00E966EA"/>
    <w:rsid w:val="00EB0946"/>
    <w:rsid w:val="00F1515B"/>
    <w:rsid w:val="00F74B4A"/>
    <w:rsid w:val="00F90CE0"/>
    <w:rsid w:val="00FA7460"/>
    <w:rsid w:val="00FD4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6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1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101A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01AA"/>
  </w:style>
  <w:style w:type="paragraph" w:styleId="a6">
    <w:name w:val="footer"/>
    <w:basedOn w:val="a"/>
    <w:link w:val="a7"/>
    <w:uiPriority w:val="99"/>
    <w:unhideWhenUsed/>
    <w:rsid w:val="009101A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01AA"/>
  </w:style>
  <w:style w:type="table" w:styleId="a8">
    <w:name w:val="Table Grid"/>
    <w:basedOn w:val="a1"/>
    <w:uiPriority w:val="59"/>
    <w:rsid w:val="00911A49"/>
    <w:pPr>
      <w:ind w:right="0"/>
      <w:jc w:val="left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1258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2024-04-26T07:37:00Z</cp:lastPrinted>
  <dcterms:created xsi:type="dcterms:W3CDTF">2024-04-25T11:46:00Z</dcterms:created>
  <dcterms:modified xsi:type="dcterms:W3CDTF">2024-04-26T08:32:00Z</dcterms:modified>
</cp:coreProperties>
</file>