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0D" w:rsidRDefault="0026470D" w:rsidP="007714F4">
      <w:pPr>
        <w:jc w:val="right"/>
        <w:rPr>
          <w:rFonts w:ascii="Times New Roman" w:hAnsi="Times New Roman" w:cs="Times New Roman"/>
          <w:sz w:val="24"/>
        </w:rPr>
      </w:pPr>
    </w:p>
    <w:p w:rsidR="0026470D" w:rsidRDefault="0026470D" w:rsidP="007714F4">
      <w:pPr>
        <w:jc w:val="center"/>
        <w:rPr>
          <w:rFonts w:ascii="Times New Roman" w:hAnsi="Times New Roman" w:cs="Times New Roman"/>
          <w:b/>
          <w:sz w:val="28"/>
          <w:szCs w:val="28"/>
        </w:rPr>
      </w:pPr>
    </w:p>
    <w:p w:rsidR="008112D4" w:rsidRPr="0026470D" w:rsidRDefault="008112D4" w:rsidP="007714F4">
      <w:pPr>
        <w:jc w:val="center"/>
        <w:rPr>
          <w:rFonts w:ascii="Times New Roman" w:hAnsi="Times New Roman" w:cs="Times New Roman"/>
          <w:b/>
          <w:sz w:val="32"/>
          <w:szCs w:val="28"/>
        </w:rPr>
      </w:pPr>
      <w:r w:rsidRPr="0026470D">
        <w:rPr>
          <w:rFonts w:ascii="Times New Roman" w:hAnsi="Times New Roman" w:cs="Times New Roman"/>
          <w:b/>
          <w:sz w:val="32"/>
          <w:szCs w:val="28"/>
        </w:rPr>
        <w:t>Календарный учебный график М</w:t>
      </w:r>
      <w:r w:rsidR="00F02DBF">
        <w:rPr>
          <w:rFonts w:ascii="Times New Roman" w:hAnsi="Times New Roman" w:cs="Times New Roman"/>
          <w:b/>
          <w:sz w:val="32"/>
          <w:szCs w:val="28"/>
        </w:rPr>
        <w:t>Б</w:t>
      </w:r>
      <w:r w:rsidRPr="0026470D">
        <w:rPr>
          <w:rFonts w:ascii="Times New Roman" w:hAnsi="Times New Roman" w:cs="Times New Roman"/>
          <w:b/>
          <w:sz w:val="32"/>
          <w:szCs w:val="28"/>
        </w:rPr>
        <w:t>УДО ДЮСШ</w:t>
      </w:r>
    </w:p>
    <w:p w:rsidR="008112D4" w:rsidRPr="0026470D" w:rsidRDefault="008112D4" w:rsidP="008112D4">
      <w:pPr>
        <w:jc w:val="center"/>
        <w:rPr>
          <w:rFonts w:ascii="Times New Roman" w:hAnsi="Times New Roman" w:cs="Times New Roman"/>
          <w:b/>
          <w:sz w:val="32"/>
          <w:szCs w:val="28"/>
        </w:rPr>
      </w:pPr>
      <w:r w:rsidRPr="0026470D">
        <w:rPr>
          <w:rFonts w:ascii="Times New Roman" w:hAnsi="Times New Roman" w:cs="Times New Roman"/>
          <w:b/>
          <w:sz w:val="32"/>
          <w:szCs w:val="28"/>
        </w:rPr>
        <w:t>на 2021</w:t>
      </w:r>
      <w:r w:rsidR="0026470D" w:rsidRPr="0026470D">
        <w:rPr>
          <w:rFonts w:ascii="Times New Roman" w:hAnsi="Times New Roman" w:cs="Times New Roman"/>
          <w:b/>
          <w:sz w:val="32"/>
          <w:szCs w:val="28"/>
        </w:rPr>
        <w:t>-20</w:t>
      </w:r>
      <w:r w:rsidRPr="0026470D">
        <w:rPr>
          <w:rFonts w:ascii="Times New Roman" w:hAnsi="Times New Roman" w:cs="Times New Roman"/>
          <w:b/>
          <w:sz w:val="32"/>
          <w:szCs w:val="28"/>
        </w:rPr>
        <w:t>22 учебный год</w:t>
      </w:r>
    </w:p>
    <w:p w:rsidR="008112D4" w:rsidRDefault="008112D4">
      <w:pPr>
        <w:rPr>
          <w:rFonts w:ascii="Times New Roman" w:hAnsi="Times New Roman" w:cs="Times New Roman"/>
          <w:sz w:val="28"/>
          <w:szCs w:val="28"/>
        </w:rPr>
      </w:pPr>
    </w:p>
    <w:p w:rsidR="008112D4" w:rsidRPr="007E4D3A" w:rsidRDefault="008112D4" w:rsidP="008112D4">
      <w:pPr>
        <w:jc w:val="center"/>
        <w:rPr>
          <w:rFonts w:ascii="Times New Roman" w:hAnsi="Times New Roman" w:cs="Times New Roman"/>
          <w:b/>
          <w:sz w:val="24"/>
          <w:szCs w:val="24"/>
        </w:rPr>
      </w:pPr>
      <w:r w:rsidRPr="007E4D3A">
        <w:rPr>
          <w:rFonts w:ascii="Times New Roman" w:hAnsi="Times New Roman" w:cs="Times New Roman"/>
          <w:b/>
          <w:sz w:val="24"/>
          <w:szCs w:val="24"/>
        </w:rPr>
        <w:t>СПОРТИВНО-ОЗДОРОВИТЕЛЬНЫЕ ГРУППЫ (1-3 часа в неделю)</w:t>
      </w:r>
    </w:p>
    <w:p w:rsidR="008112D4" w:rsidRPr="007E4D3A" w:rsidRDefault="008112D4" w:rsidP="008112D4">
      <w:pPr>
        <w:rPr>
          <w:rFonts w:ascii="Times New Roman" w:hAnsi="Times New Roman" w:cs="Times New Roman"/>
          <w:sz w:val="24"/>
          <w:szCs w:val="24"/>
        </w:rPr>
      </w:pPr>
      <w:r w:rsidRPr="007E4D3A">
        <w:rPr>
          <w:rFonts w:ascii="Times New Roman" w:hAnsi="Times New Roman" w:cs="Times New Roman"/>
          <w:sz w:val="24"/>
          <w:szCs w:val="24"/>
        </w:rPr>
        <w:t xml:space="preserve">1. Календарные периоды учебного года </w:t>
      </w:r>
    </w:p>
    <w:p w:rsidR="008112D4" w:rsidRPr="007E4D3A" w:rsidRDefault="008112D4" w:rsidP="008112D4">
      <w:pPr>
        <w:rPr>
          <w:rFonts w:ascii="Times New Roman" w:hAnsi="Times New Roman" w:cs="Times New Roman"/>
          <w:sz w:val="24"/>
          <w:szCs w:val="24"/>
        </w:rPr>
      </w:pPr>
      <w:r w:rsidRPr="007E4D3A">
        <w:rPr>
          <w:rFonts w:ascii="Times New Roman" w:hAnsi="Times New Roman" w:cs="Times New Roman"/>
          <w:sz w:val="24"/>
          <w:szCs w:val="24"/>
        </w:rPr>
        <w:t xml:space="preserve">1.1. Дата начала учебного года: 1 сентября 2021 года. </w:t>
      </w:r>
    </w:p>
    <w:p w:rsidR="008112D4" w:rsidRPr="007E4D3A" w:rsidRDefault="008112D4" w:rsidP="008112D4">
      <w:pPr>
        <w:rPr>
          <w:rFonts w:ascii="Times New Roman" w:hAnsi="Times New Roman" w:cs="Times New Roman"/>
          <w:sz w:val="24"/>
          <w:szCs w:val="24"/>
        </w:rPr>
      </w:pPr>
      <w:r w:rsidRPr="007E4D3A">
        <w:rPr>
          <w:rFonts w:ascii="Times New Roman" w:hAnsi="Times New Roman" w:cs="Times New Roman"/>
          <w:sz w:val="24"/>
          <w:szCs w:val="24"/>
        </w:rPr>
        <w:t xml:space="preserve">1.2. Дата окончания учебного года: 31 мая 2022 года. </w:t>
      </w:r>
    </w:p>
    <w:p w:rsidR="008112D4" w:rsidRPr="007E4D3A" w:rsidRDefault="008112D4" w:rsidP="008112D4">
      <w:pPr>
        <w:rPr>
          <w:rFonts w:ascii="Times New Roman" w:hAnsi="Times New Roman" w:cs="Times New Roman"/>
          <w:sz w:val="24"/>
          <w:szCs w:val="24"/>
        </w:rPr>
      </w:pPr>
      <w:r w:rsidRPr="007E4D3A">
        <w:rPr>
          <w:rFonts w:ascii="Times New Roman" w:hAnsi="Times New Roman" w:cs="Times New Roman"/>
          <w:sz w:val="24"/>
          <w:szCs w:val="24"/>
        </w:rPr>
        <w:t>1.3. Продолжительность учебного года: 36 недель.</w:t>
      </w:r>
    </w:p>
    <w:p w:rsidR="008112D4" w:rsidRPr="007E4D3A" w:rsidRDefault="008112D4" w:rsidP="008112D4">
      <w:pPr>
        <w:jc w:val="center"/>
        <w:rPr>
          <w:rFonts w:ascii="Times New Roman" w:hAnsi="Times New Roman" w:cs="Times New Roman"/>
          <w:b/>
          <w:sz w:val="24"/>
          <w:szCs w:val="24"/>
        </w:rPr>
      </w:pPr>
      <w:r w:rsidRPr="007E4D3A">
        <w:rPr>
          <w:rFonts w:ascii="Times New Roman" w:hAnsi="Times New Roman" w:cs="Times New Roman"/>
          <w:b/>
          <w:sz w:val="24"/>
          <w:szCs w:val="24"/>
        </w:rPr>
        <w:t>2. Периоды образовательной деятельности</w:t>
      </w:r>
    </w:p>
    <w:p w:rsidR="008112D4" w:rsidRPr="007E4D3A" w:rsidRDefault="008112D4" w:rsidP="008112D4">
      <w:pPr>
        <w:rPr>
          <w:rFonts w:ascii="Times New Roman" w:hAnsi="Times New Roman" w:cs="Times New Roman"/>
          <w:sz w:val="24"/>
          <w:szCs w:val="24"/>
        </w:rPr>
      </w:pPr>
      <w:r w:rsidRPr="007E4D3A">
        <w:rPr>
          <w:rFonts w:ascii="Times New Roman" w:hAnsi="Times New Roman" w:cs="Times New Roman"/>
          <w:sz w:val="24"/>
          <w:szCs w:val="24"/>
        </w:rPr>
        <w:t>2.1. Продолжительность учебных занятий по полугодиям в учебных неделях и рабочих днях:</w:t>
      </w:r>
    </w:p>
    <w:tbl>
      <w:tblPr>
        <w:tblStyle w:val="a3"/>
        <w:tblW w:w="0" w:type="auto"/>
        <w:tblInd w:w="-176" w:type="dxa"/>
        <w:tblLayout w:type="fixed"/>
        <w:tblLook w:val="04A0"/>
      </w:tblPr>
      <w:tblGrid>
        <w:gridCol w:w="1844"/>
        <w:gridCol w:w="1580"/>
        <w:gridCol w:w="1581"/>
        <w:gridCol w:w="1580"/>
        <w:gridCol w:w="1581"/>
        <w:gridCol w:w="1581"/>
      </w:tblGrid>
      <w:tr w:rsidR="008112D4" w:rsidRPr="007E4D3A" w:rsidTr="008112D4">
        <w:tc>
          <w:tcPr>
            <w:tcW w:w="1844" w:type="dxa"/>
            <w:vMerge w:val="restart"/>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Учебный период</w:t>
            </w:r>
          </w:p>
        </w:tc>
        <w:tc>
          <w:tcPr>
            <w:tcW w:w="3161" w:type="dxa"/>
            <w:gridSpan w:val="2"/>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Дата</w:t>
            </w:r>
          </w:p>
        </w:tc>
        <w:tc>
          <w:tcPr>
            <w:tcW w:w="4742" w:type="dxa"/>
            <w:gridSpan w:val="3"/>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tc>
      </w:tr>
      <w:tr w:rsidR="008112D4" w:rsidRPr="007E4D3A" w:rsidTr="008112D4">
        <w:tc>
          <w:tcPr>
            <w:tcW w:w="1844" w:type="dxa"/>
            <w:vMerge/>
          </w:tcPr>
          <w:p w:rsidR="008112D4" w:rsidRPr="007E4D3A" w:rsidRDefault="008112D4">
            <w:pPr>
              <w:rPr>
                <w:rFonts w:ascii="Times New Roman" w:hAnsi="Times New Roman" w:cs="Times New Roman"/>
                <w:sz w:val="24"/>
                <w:szCs w:val="24"/>
              </w:rPr>
            </w:pPr>
          </w:p>
        </w:tc>
        <w:tc>
          <w:tcPr>
            <w:tcW w:w="1580"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Начало</w:t>
            </w:r>
          </w:p>
        </w:tc>
        <w:tc>
          <w:tcPr>
            <w:tcW w:w="1581"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Окончание</w:t>
            </w:r>
          </w:p>
        </w:tc>
        <w:tc>
          <w:tcPr>
            <w:tcW w:w="1580"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Количество учебных недель</w:t>
            </w:r>
          </w:p>
        </w:tc>
        <w:tc>
          <w:tcPr>
            <w:tcW w:w="1581"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Количество рабочих дней</w:t>
            </w:r>
          </w:p>
        </w:tc>
        <w:tc>
          <w:tcPr>
            <w:tcW w:w="1581"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Количество учебных часов</w:t>
            </w:r>
          </w:p>
        </w:tc>
      </w:tr>
      <w:tr w:rsidR="008112D4" w:rsidRPr="007E4D3A" w:rsidTr="008112D4">
        <w:tc>
          <w:tcPr>
            <w:tcW w:w="1844"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I полугодие</w:t>
            </w:r>
          </w:p>
        </w:tc>
        <w:tc>
          <w:tcPr>
            <w:tcW w:w="1580"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01.09.2021</w:t>
            </w:r>
          </w:p>
        </w:tc>
        <w:tc>
          <w:tcPr>
            <w:tcW w:w="1581"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30.12.2021</w:t>
            </w:r>
          </w:p>
        </w:tc>
        <w:tc>
          <w:tcPr>
            <w:tcW w:w="1580"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17</w:t>
            </w:r>
          </w:p>
        </w:tc>
        <w:tc>
          <w:tcPr>
            <w:tcW w:w="1581"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17-51</w:t>
            </w:r>
          </w:p>
        </w:tc>
        <w:tc>
          <w:tcPr>
            <w:tcW w:w="1581" w:type="dxa"/>
          </w:tcPr>
          <w:p w:rsidR="008112D4" w:rsidRPr="007E4D3A" w:rsidRDefault="008112D4" w:rsidP="00DA48D1">
            <w:pPr>
              <w:jc w:val="center"/>
              <w:rPr>
                <w:rFonts w:ascii="Times New Roman" w:hAnsi="Times New Roman" w:cs="Times New Roman"/>
                <w:sz w:val="24"/>
                <w:szCs w:val="24"/>
              </w:rPr>
            </w:pPr>
            <w:r w:rsidRPr="007E4D3A">
              <w:rPr>
                <w:rFonts w:ascii="Times New Roman" w:hAnsi="Times New Roman" w:cs="Times New Roman"/>
                <w:sz w:val="24"/>
                <w:szCs w:val="24"/>
              </w:rPr>
              <w:t>17-51</w:t>
            </w:r>
          </w:p>
        </w:tc>
      </w:tr>
      <w:tr w:rsidR="008112D4" w:rsidRPr="007E4D3A" w:rsidTr="008112D4">
        <w:tc>
          <w:tcPr>
            <w:tcW w:w="1844"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II полугодие</w:t>
            </w:r>
          </w:p>
        </w:tc>
        <w:tc>
          <w:tcPr>
            <w:tcW w:w="1580"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10.01.2022</w:t>
            </w:r>
          </w:p>
        </w:tc>
        <w:tc>
          <w:tcPr>
            <w:tcW w:w="1581" w:type="dxa"/>
          </w:tcPr>
          <w:p w:rsidR="008112D4" w:rsidRPr="007E4D3A" w:rsidRDefault="008112D4">
            <w:pPr>
              <w:rPr>
                <w:rFonts w:ascii="Times New Roman" w:hAnsi="Times New Roman" w:cs="Times New Roman"/>
                <w:sz w:val="24"/>
                <w:szCs w:val="24"/>
              </w:rPr>
            </w:pPr>
            <w:r w:rsidRPr="007E4D3A">
              <w:rPr>
                <w:rFonts w:ascii="Times New Roman" w:hAnsi="Times New Roman" w:cs="Times New Roman"/>
                <w:sz w:val="24"/>
                <w:szCs w:val="24"/>
              </w:rPr>
              <w:t>31.05.2022</w:t>
            </w:r>
          </w:p>
        </w:tc>
        <w:tc>
          <w:tcPr>
            <w:tcW w:w="1580"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19</w:t>
            </w:r>
          </w:p>
        </w:tc>
        <w:tc>
          <w:tcPr>
            <w:tcW w:w="1581"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rPr>
              <w:t>19-57</w:t>
            </w:r>
          </w:p>
        </w:tc>
        <w:tc>
          <w:tcPr>
            <w:tcW w:w="1581" w:type="dxa"/>
          </w:tcPr>
          <w:p w:rsidR="008112D4" w:rsidRPr="007E4D3A" w:rsidRDefault="008112D4" w:rsidP="00DA48D1">
            <w:pPr>
              <w:jc w:val="center"/>
              <w:rPr>
                <w:rFonts w:ascii="Times New Roman" w:hAnsi="Times New Roman" w:cs="Times New Roman"/>
                <w:sz w:val="24"/>
                <w:szCs w:val="24"/>
              </w:rPr>
            </w:pPr>
            <w:r w:rsidRPr="007E4D3A">
              <w:rPr>
                <w:rFonts w:ascii="Times New Roman" w:hAnsi="Times New Roman" w:cs="Times New Roman"/>
                <w:sz w:val="24"/>
                <w:szCs w:val="24"/>
              </w:rPr>
              <w:t>19-57</w:t>
            </w:r>
          </w:p>
        </w:tc>
      </w:tr>
      <w:tr w:rsidR="008112D4" w:rsidRPr="007E4D3A" w:rsidTr="008112D4">
        <w:tc>
          <w:tcPr>
            <w:tcW w:w="5005" w:type="dxa"/>
            <w:gridSpan w:val="3"/>
          </w:tcPr>
          <w:p w:rsidR="008112D4" w:rsidRPr="007E4D3A" w:rsidRDefault="008112D4" w:rsidP="008112D4">
            <w:pPr>
              <w:jc w:val="right"/>
              <w:rPr>
                <w:rFonts w:ascii="Times New Roman" w:hAnsi="Times New Roman" w:cs="Times New Roman"/>
                <w:sz w:val="24"/>
                <w:szCs w:val="24"/>
                <w:highlight w:val="lightGray"/>
              </w:rPr>
            </w:pPr>
            <w:r w:rsidRPr="007E4D3A">
              <w:rPr>
                <w:rFonts w:ascii="Times New Roman" w:hAnsi="Times New Roman" w:cs="Times New Roman"/>
                <w:sz w:val="24"/>
                <w:szCs w:val="24"/>
                <w:highlight w:val="lightGray"/>
              </w:rPr>
              <w:t>Итого в учебном году:</w:t>
            </w:r>
          </w:p>
        </w:tc>
        <w:tc>
          <w:tcPr>
            <w:tcW w:w="1580" w:type="dxa"/>
          </w:tcPr>
          <w:p w:rsidR="008112D4" w:rsidRPr="007E4D3A" w:rsidRDefault="008112D4" w:rsidP="008112D4">
            <w:pPr>
              <w:jc w:val="center"/>
              <w:rPr>
                <w:rFonts w:ascii="Times New Roman" w:hAnsi="Times New Roman" w:cs="Times New Roman"/>
                <w:sz w:val="24"/>
                <w:szCs w:val="24"/>
                <w:highlight w:val="lightGray"/>
              </w:rPr>
            </w:pPr>
            <w:r w:rsidRPr="007E4D3A">
              <w:rPr>
                <w:rFonts w:ascii="Times New Roman" w:hAnsi="Times New Roman" w:cs="Times New Roman"/>
                <w:sz w:val="24"/>
                <w:szCs w:val="24"/>
                <w:highlight w:val="lightGray"/>
              </w:rPr>
              <w:t>36</w:t>
            </w:r>
          </w:p>
        </w:tc>
        <w:tc>
          <w:tcPr>
            <w:tcW w:w="1581" w:type="dxa"/>
          </w:tcPr>
          <w:p w:rsidR="008112D4" w:rsidRPr="007E4D3A" w:rsidRDefault="008112D4" w:rsidP="008112D4">
            <w:pPr>
              <w:jc w:val="center"/>
              <w:rPr>
                <w:rFonts w:ascii="Times New Roman" w:hAnsi="Times New Roman" w:cs="Times New Roman"/>
                <w:sz w:val="24"/>
                <w:szCs w:val="24"/>
                <w:highlight w:val="lightGray"/>
              </w:rPr>
            </w:pPr>
            <w:r w:rsidRPr="007E4D3A">
              <w:rPr>
                <w:rFonts w:ascii="Times New Roman" w:hAnsi="Times New Roman" w:cs="Times New Roman"/>
                <w:sz w:val="24"/>
                <w:szCs w:val="24"/>
                <w:highlight w:val="lightGray"/>
              </w:rPr>
              <w:t>36-108</w:t>
            </w:r>
          </w:p>
        </w:tc>
        <w:tc>
          <w:tcPr>
            <w:tcW w:w="1581" w:type="dxa"/>
          </w:tcPr>
          <w:p w:rsidR="008112D4" w:rsidRPr="007E4D3A" w:rsidRDefault="008112D4" w:rsidP="008112D4">
            <w:pPr>
              <w:jc w:val="center"/>
              <w:rPr>
                <w:rFonts w:ascii="Times New Roman" w:hAnsi="Times New Roman" w:cs="Times New Roman"/>
                <w:sz w:val="24"/>
                <w:szCs w:val="24"/>
              </w:rPr>
            </w:pPr>
            <w:r w:rsidRPr="007E4D3A">
              <w:rPr>
                <w:rFonts w:ascii="Times New Roman" w:hAnsi="Times New Roman" w:cs="Times New Roman"/>
                <w:sz w:val="24"/>
                <w:szCs w:val="24"/>
                <w:highlight w:val="lightGray"/>
              </w:rPr>
              <w:t>36-108</w:t>
            </w:r>
          </w:p>
        </w:tc>
      </w:tr>
    </w:tbl>
    <w:p w:rsidR="008112D4" w:rsidRPr="007E4D3A" w:rsidRDefault="008112D4">
      <w:pPr>
        <w:rPr>
          <w:rFonts w:ascii="Times New Roman" w:hAnsi="Times New Roman" w:cs="Times New Roman"/>
          <w:sz w:val="24"/>
          <w:szCs w:val="24"/>
        </w:rPr>
      </w:pPr>
    </w:p>
    <w:p w:rsidR="008112D4" w:rsidRPr="007E4D3A" w:rsidRDefault="008112D4">
      <w:pPr>
        <w:rPr>
          <w:rFonts w:ascii="Times New Roman" w:hAnsi="Times New Roman" w:cs="Times New Roman"/>
          <w:b/>
          <w:sz w:val="24"/>
          <w:szCs w:val="24"/>
        </w:rPr>
      </w:pPr>
      <w:r w:rsidRPr="007E4D3A">
        <w:rPr>
          <w:rFonts w:ascii="Times New Roman" w:hAnsi="Times New Roman" w:cs="Times New Roman"/>
          <w:b/>
          <w:sz w:val="24"/>
          <w:szCs w:val="24"/>
        </w:rPr>
        <w:t xml:space="preserve">2.2. Продолжительность каникул и праздничных дней </w:t>
      </w:r>
    </w:p>
    <w:p w:rsidR="00E62082" w:rsidRPr="007E4D3A" w:rsidRDefault="00E62082">
      <w:pPr>
        <w:rPr>
          <w:rFonts w:ascii="Times New Roman" w:hAnsi="Times New Roman" w:cs="Times New Roman"/>
          <w:b/>
          <w:sz w:val="24"/>
          <w:szCs w:val="24"/>
        </w:rPr>
      </w:pPr>
    </w:p>
    <w:tbl>
      <w:tblPr>
        <w:tblStyle w:val="a3"/>
        <w:tblW w:w="0" w:type="auto"/>
        <w:tblLook w:val="04A0"/>
      </w:tblPr>
      <w:tblGrid>
        <w:gridCol w:w="2660"/>
        <w:gridCol w:w="1956"/>
        <w:gridCol w:w="2307"/>
        <w:gridCol w:w="2648"/>
      </w:tblGrid>
      <w:tr w:rsidR="00E62082" w:rsidRPr="007E4D3A" w:rsidTr="00E62082">
        <w:tc>
          <w:tcPr>
            <w:tcW w:w="2660" w:type="dxa"/>
            <w:vMerge w:val="restart"/>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Каникулярный период</w:t>
            </w:r>
          </w:p>
        </w:tc>
        <w:tc>
          <w:tcPr>
            <w:tcW w:w="4263" w:type="dxa"/>
            <w:gridSpan w:val="2"/>
          </w:tcPr>
          <w:p w:rsidR="00E62082" w:rsidRPr="007E4D3A" w:rsidRDefault="00E62082" w:rsidP="008112D4">
            <w:pPr>
              <w:jc w:val="center"/>
              <w:rPr>
                <w:rFonts w:ascii="Times New Roman" w:hAnsi="Times New Roman" w:cs="Times New Roman"/>
                <w:sz w:val="24"/>
                <w:szCs w:val="24"/>
              </w:rPr>
            </w:pPr>
            <w:r w:rsidRPr="007E4D3A">
              <w:rPr>
                <w:rFonts w:ascii="Times New Roman" w:hAnsi="Times New Roman" w:cs="Times New Roman"/>
                <w:sz w:val="24"/>
                <w:szCs w:val="24"/>
              </w:rPr>
              <w:t>Дата</w:t>
            </w:r>
          </w:p>
        </w:tc>
        <w:tc>
          <w:tcPr>
            <w:tcW w:w="2648" w:type="dxa"/>
            <w:vMerge w:val="restart"/>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(календарные дни)</w:t>
            </w:r>
          </w:p>
        </w:tc>
      </w:tr>
      <w:tr w:rsidR="00E62082" w:rsidRPr="007E4D3A" w:rsidTr="00E62082">
        <w:tc>
          <w:tcPr>
            <w:tcW w:w="2660" w:type="dxa"/>
            <w:vMerge/>
          </w:tcPr>
          <w:p w:rsidR="00E62082" w:rsidRPr="007E4D3A" w:rsidRDefault="00E62082">
            <w:pPr>
              <w:rPr>
                <w:rFonts w:ascii="Times New Roman" w:hAnsi="Times New Roman" w:cs="Times New Roman"/>
                <w:sz w:val="24"/>
                <w:szCs w:val="24"/>
              </w:rPr>
            </w:pPr>
          </w:p>
        </w:tc>
        <w:tc>
          <w:tcPr>
            <w:tcW w:w="1956" w:type="dxa"/>
          </w:tcPr>
          <w:p w:rsidR="00E62082" w:rsidRPr="007E4D3A" w:rsidRDefault="00E62082" w:rsidP="008112D4">
            <w:pPr>
              <w:jc w:val="center"/>
              <w:rPr>
                <w:rFonts w:ascii="Times New Roman" w:hAnsi="Times New Roman" w:cs="Times New Roman"/>
                <w:sz w:val="24"/>
                <w:szCs w:val="24"/>
              </w:rPr>
            </w:pPr>
            <w:r w:rsidRPr="007E4D3A">
              <w:rPr>
                <w:rFonts w:ascii="Times New Roman" w:hAnsi="Times New Roman" w:cs="Times New Roman"/>
                <w:sz w:val="24"/>
                <w:szCs w:val="24"/>
              </w:rPr>
              <w:t>Начало</w:t>
            </w:r>
          </w:p>
        </w:tc>
        <w:tc>
          <w:tcPr>
            <w:tcW w:w="2307" w:type="dxa"/>
          </w:tcPr>
          <w:p w:rsidR="00E62082" w:rsidRPr="007E4D3A" w:rsidRDefault="00E62082" w:rsidP="008112D4">
            <w:pPr>
              <w:jc w:val="center"/>
              <w:rPr>
                <w:rFonts w:ascii="Times New Roman" w:hAnsi="Times New Roman" w:cs="Times New Roman"/>
                <w:sz w:val="24"/>
                <w:szCs w:val="24"/>
              </w:rPr>
            </w:pPr>
            <w:r w:rsidRPr="007E4D3A">
              <w:rPr>
                <w:rFonts w:ascii="Times New Roman" w:hAnsi="Times New Roman" w:cs="Times New Roman"/>
                <w:sz w:val="24"/>
                <w:szCs w:val="24"/>
              </w:rPr>
              <w:t>Окончание</w:t>
            </w:r>
          </w:p>
        </w:tc>
        <w:tc>
          <w:tcPr>
            <w:tcW w:w="2648" w:type="dxa"/>
            <w:vMerge/>
          </w:tcPr>
          <w:p w:rsidR="00E62082" w:rsidRPr="007E4D3A" w:rsidRDefault="00E62082">
            <w:pPr>
              <w:rPr>
                <w:rFonts w:ascii="Times New Roman" w:hAnsi="Times New Roman" w:cs="Times New Roman"/>
                <w:sz w:val="24"/>
                <w:szCs w:val="24"/>
              </w:rPr>
            </w:pPr>
          </w:p>
        </w:tc>
      </w:tr>
      <w:tr w:rsidR="008112D4" w:rsidRPr="007E4D3A" w:rsidTr="00E62082">
        <w:tc>
          <w:tcPr>
            <w:tcW w:w="2660" w:type="dxa"/>
          </w:tcPr>
          <w:p w:rsidR="008112D4"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Зимние каникулы</w:t>
            </w:r>
          </w:p>
        </w:tc>
        <w:tc>
          <w:tcPr>
            <w:tcW w:w="1956" w:type="dxa"/>
          </w:tcPr>
          <w:p w:rsidR="008112D4"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31.12.2021</w:t>
            </w:r>
          </w:p>
        </w:tc>
        <w:tc>
          <w:tcPr>
            <w:tcW w:w="2307" w:type="dxa"/>
          </w:tcPr>
          <w:p w:rsidR="008112D4"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09.01.2022</w:t>
            </w:r>
          </w:p>
        </w:tc>
        <w:tc>
          <w:tcPr>
            <w:tcW w:w="2648" w:type="dxa"/>
          </w:tcPr>
          <w:p w:rsidR="008112D4"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11</w:t>
            </w:r>
          </w:p>
        </w:tc>
      </w:tr>
      <w:tr w:rsidR="008112D4" w:rsidRPr="007E4D3A" w:rsidTr="00E62082">
        <w:tc>
          <w:tcPr>
            <w:tcW w:w="2660" w:type="dxa"/>
          </w:tcPr>
          <w:p w:rsidR="008112D4"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Летние каникулы</w:t>
            </w:r>
          </w:p>
        </w:tc>
        <w:tc>
          <w:tcPr>
            <w:tcW w:w="1956" w:type="dxa"/>
          </w:tcPr>
          <w:p w:rsidR="008112D4"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01.06.2022</w:t>
            </w:r>
          </w:p>
        </w:tc>
        <w:tc>
          <w:tcPr>
            <w:tcW w:w="2307" w:type="dxa"/>
          </w:tcPr>
          <w:p w:rsidR="008112D4"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31.08.2022</w:t>
            </w:r>
          </w:p>
        </w:tc>
        <w:tc>
          <w:tcPr>
            <w:tcW w:w="2648" w:type="dxa"/>
          </w:tcPr>
          <w:p w:rsidR="008112D4"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96</w:t>
            </w:r>
          </w:p>
        </w:tc>
      </w:tr>
      <w:tr w:rsidR="00E62082" w:rsidRPr="007E4D3A" w:rsidTr="00E62082">
        <w:tc>
          <w:tcPr>
            <w:tcW w:w="2660" w:type="dxa"/>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Праздничные дни</w:t>
            </w:r>
          </w:p>
        </w:tc>
        <w:tc>
          <w:tcPr>
            <w:tcW w:w="1956" w:type="dxa"/>
          </w:tcPr>
          <w:p w:rsidR="00E62082" w:rsidRPr="007E4D3A" w:rsidRDefault="00E62082" w:rsidP="00E62082">
            <w:pPr>
              <w:jc w:val="center"/>
              <w:rPr>
                <w:rFonts w:ascii="Times New Roman" w:hAnsi="Times New Roman" w:cs="Times New Roman"/>
                <w:sz w:val="24"/>
                <w:szCs w:val="24"/>
              </w:rPr>
            </w:pPr>
          </w:p>
        </w:tc>
        <w:tc>
          <w:tcPr>
            <w:tcW w:w="2307" w:type="dxa"/>
          </w:tcPr>
          <w:p w:rsidR="00E62082" w:rsidRPr="007E4D3A" w:rsidRDefault="00E62082" w:rsidP="00E62082">
            <w:pPr>
              <w:jc w:val="center"/>
              <w:rPr>
                <w:rFonts w:ascii="Times New Roman" w:hAnsi="Times New Roman" w:cs="Times New Roman"/>
                <w:sz w:val="24"/>
                <w:szCs w:val="24"/>
              </w:rPr>
            </w:pPr>
          </w:p>
        </w:tc>
        <w:tc>
          <w:tcPr>
            <w:tcW w:w="2648"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5</w:t>
            </w:r>
          </w:p>
        </w:tc>
      </w:tr>
      <w:tr w:rsidR="00E62082" w:rsidRPr="007E4D3A" w:rsidTr="00DA6821">
        <w:tc>
          <w:tcPr>
            <w:tcW w:w="6923" w:type="dxa"/>
            <w:gridSpan w:val="3"/>
          </w:tcPr>
          <w:p w:rsidR="00E62082" w:rsidRPr="007E4D3A" w:rsidRDefault="00E62082" w:rsidP="00E62082">
            <w:pPr>
              <w:jc w:val="right"/>
              <w:rPr>
                <w:rFonts w:ascii="Times New Roman" w:hAnsi="Times New Roman" w:cs="Times New Roman"/>
                <w:sz w:val="24"/>
                <w:szCs w:val="24"/>
              </w:rPr>
            </w:pPr>
            <w:r w:rsidRPr="007E4D3A">
              <w:rPr>
                <w:rFonts w:ascii="Times New Roman" w:hAnsi="Times New Roman" w:cs="Times New Roman"/>
                <w:sz w:val="24"/>
                <w:szCs w:val="24"/>
              </w:rPr>
              <w:t>Итого:</w:t>
            </w:r>
          </w:p>
        </w:tc>
        <w:tc>
          <w:tcPr>
            <w:tcW w:w="2648"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113</w:t>
            </w:r>
          </w:p>
        </w:tc>
      </w:tr>
    </w:tbl>
    <w:p w:rsidR="00E62082" w:rsidRPr="007E4D3A" w:rsidRDefault="00E62082">
      <w:pPr>
        <w:rPr>
          <w:rFonts w:ascii="Times New Roman" w:hAnsi="Times New Roman" w:cs="Times New Roman"/>
          <w:b/>
          <w:sz w:val="24"/>
          <w:szCs w:val="24"/>
        </w:rPr>
      </w:pPr>
    </w:p>
    <w:p w:rsidR="00E62082" w:rsidRPr="007E4D3A" w:rsidRDefault="008112D4">
      <w:pPr>
        <w:rPr>
          <w:rFonts w:ascii="Times New Roman" w:hAnsi="Times New Roman" w:cs="Times New Roman"/>
          <w:b/>
          <w:sz w:val="24"/>
          <w:szCs w:val="24"/>
        </w:rPr>
      </w:pPr>
      <w:r w:rsidRPr="007E4D3A">
        <w:rPr>
          <w:rFonts w:ascii="Times New Roman" w:hAnsi="Times New Roman" w:cs="Times New Roman"/>
          <w:b/>
          <w:sz w:val="24"/>
          <w:szCs w:val="24"/>
        </w:rPr>
        <w:t xml:space="preserve">3. Режим работы </w:t>
      </w:r>
    </w:p>
    <w:p w:rsidR="00E62082" w:rsidRPr="007E4D3A" w:rsidRDefault="00E62082">
      <w:pPr>
        <w:rPr>
          <w:rFonts w:ascii="Times New Roman" w:hAnsi="Times New Roman" w:cs="Times New Roman"/>
          <w:b/>
          <w:sz w:val="24"/>
          <w:szCs w:val="24"/>
        </w:rPr>
      </w:pPr>
    </w:p>
    <w:tbl>
      <w:tblPr>
        <w:tblStyle w:val="a3"/>
        <w:tblW w:w="0" w:type="auto"/>
        <w:tblLook w:val="04A0"/>
      </w:tblPr>
      <w:tblGrid>
        <w:gridCol w:w="2648"/>
        <w:gridCol w:w="2280"/>
        <w:gridCol w:w="2410"/>
        <w:gridCol w:w="2233"/>
      </w:tblGrid>
      <w:tr w:rsidR="00E62082" w:rsidRPr="007E4D3A" w:rsidTr="00E62082">
        <w:tc>
          <w:tcPr>
            <w:tcW w:w="2648" w:type="dxa"/>
            <w:vMerge w:val="restart"/>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Период учебной деятельности</w:t>
            </w:r>
          </w:p>
        </w:tc>
        <w:tc>
          <w:tcPr>
            <w:tcW w:w="6923" w:type="dxa"/>
            <w:gridSpan w:val="3"/>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tc>
      </w:tr>
      <w:tr w:rsidR="00E62082" w:rsidRPr="007E4D3A" w:rsidTr="00E62082">
        <w:tc>
          <w:tcPr>
            <w:tcW w:w="2648" w:type="dxa"/>
            <w:vMerge/>
          </w:tcPr>
          <w:p w:rsidR="00E62082" w:rsidRPr="007E4D3A" w:rsidRDefault="00E62082">
            <w:pPr>
              <w:rPr>
                <w:rFonts w:ascii="Times New Roman" w:hAnsi="Times New Roman" w:cs="Times New Roman"/>
                <w:sz w:val="24"/>
                <w:szCs w:val="24"/>
              </w:rPr>
            </w:pPr>
          </w:p>
        </w:tc>
        <w:tc>
          <w:tcPr>
            <w:tcW w:w="228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СОГ 1 г.о. «Теремок»</w:t>
            </w:r>
          </w:p>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СОГ 1 г.о. «Сказка»</w:t>
            </w:r>
          </w:p>
        </w:tc>
        <w:tc>
          <w:tcPr>
            <w:tcW w:w="241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СОГ 1 г.о. «Светлячок»</w:t>
            </w:r>
          </w:p>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СОГ 2 г.о. «Светлячок»</w:t>
            </w:r>
          </w:p>
        </w:tc>
        <w:tc>
          <w:tcPr>
            <w:tcW w:w="2233"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СОГ 1 г.о. «Звёздочка»</w:t>
            </w:r>
          </w:p>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СОГ 2 г.о. «Звёздочка»</w:t>
            </w:r>
          </w:p>
        </w:tc>
      </w:tr>
      <w:tr w:rsidR="007E4D3A" w:rsidRPr="007E4D3A" w:rsidTr="00E62082">
        <w:tc>
          <w:tcPr>
            <w:tcW w:w="2648" w:type="dxa"/>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Количество занятий в неделю</w:t>
            </w:r>
          </w:p>
        </w:tc>
        <w:tc>
          <w:tcPr>
            <w:tcW w:w="228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 xml:space="preserve">1 занятие </w:t>
            </w:r>
            <w:r w:rsidRPr="007E4D3A">
              <w:rPr>
                <w:rFonts w:ascii="Times New Roman" w:hAnsi="Times New Roman" w:cs="Times New Roman"/>
                <w:sz w:val="24"/>
                <w:szCs w:val="24"/>
              </w:rPr>
              <w:br/>
              <w:t>в неделю</w:t>
            </w:r>
          </w:p>
        </w:tc>
        <w:tc>
          <w:tcPr>
            <w:tcW w:w="241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 xml:space="preserve">2 занятия </w:t>
            </w:r>
            <w:r w:rsidRPr="007E4D3A">
              <w:rPr>
                <w:rFonts w:ascii="Times New Roman" w:hAnsi="Times New Roman" w:cs="Times New Roman"/>
                <w:sz w:val="24"/>
                <w:szCs w:val="24"/>
              </w:rPr>
              <w:br/>
              <w:t>в неделю</w:t>
            </w:r>
          </w:p>
        </w:tc>
        <w:tc>
          <w:tcPr>
            <w:tcW w:w="2233"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 xml:space="preserve">3 занятия </w:t>
            </w:r>
            <w:r w:rsidRPr="007E4D3A">
              <w:rPr>
                <w:rFonts w:ascii="Times New Roman" w:hAnsi="Times New Roman" w:cs="Times New Roman"/>
                <w:sz w:val="24"/>
                <w:szCs w:val="24"/>
              </w:rPr>
              <w:br/>
              <w:t>в неделю</w:t>
            </w:r>
          </w:p>
        </w:tc>
      </w:tr>
      <w:tr w:rsidR="007E4D3A" w:rsidRPr="007E4D3A" w:rsidTr="00E62082">
        <w:tc>
          <w:tcPr>
            <w:tcW w:w="2648" w:type="dxa"/>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Продолжительность занятия</w:t>
            </w:r>
          </w:p>
        </w:tc>
        <w:tc>
          <w:tcPr>
            <w:tcW w:w="228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5 лет – 25 мин.</w:t>
            </w:r>
          </w:p>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6 лет – 30 мин.</w:t>
            </w:r>
          </w:p>
        </w:tc>
        <w:tc>
          <w:tcPr>
            <w:tcW w:w="241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5 лет – 25 мин.</w:t>
            </w:r>
          </w:p>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6 лет – 30 мин.</w:t>
            </w:r>
          </w:p>
        </w:tc>
        <w:tc>
          <w:tcPr>
            <w:tcW w:w="2233"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5 лет – 25 мин.</w:t>
            </w:r>
          </w:p>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6 лет – 30 мин.</w:t>
            </w:r>
          </w:p>
        </w:tc>
      </w:tr>
      <w:tr w:rsidR="00E62082" w:rsidRPr="007E4D3A" w:rsidTr="00E62082">
        <w:tc>
          <w:tcPr>
            <w:tcW w:w="2648" w:type="dxa"/>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Промежуточная аттестация</w:t>
            </w:r>
          </w:p>
        </w:tc>
        <w:tc>
          <w:tcPr>
            <w:tcW w:w="228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По итогам года</w:t>
            </w:r>
          </w:p>
        </w:tc>
        <w:tc>
          <w:tcPr>
            <w:tcW w:w="2410"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По итогам года</w:t>
            </w:r>
          </w:p>
        </w:tc>
        <w:tc>
          <w:tcPr>
            <w:tcW w:w="2233" w:type="dxa"/>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По итогам года</w:t>
            </w:r>
          </w:p>
        </w:tc>
      </w:tr>
    </w:tbl>
    <w:p w:rsidR="00E62082" w:rsidRDefault="00E62082">
      <w:pPr>
        <w:rPr>
          <w:rFonts w:ascii="Times New Roman" w:hAnsi="Times New Roman" w:cs="Times New Roman"/>
          <w:sz w:val="28"/>
          <w:szCs w:val="28"/>
        </w:rPr>
      </w:pPr>
    </w:p>
    <w:p w:rsidR="00E62082" w:rsidRPr="0026470D" w:rsidRDefault="00E62082" w:rsidP="007714F4">
      <w:pPr>
        <w:jc w:val="center"/>
        <w:rPr>
          <w:rFonts w:ascii="Times New Roman" w:hAnsi="Times New Roman" w:cs="Times New Roman"/>
          <w:b/>
          <w:sz w:val="24"/>
          <w:szCs w:val="28"/>
        </w:rPr>
      </w:pPr>
      <w:r>
        <w:rPr>
          <w:rFonts w:ascii="Times New Roman" w:hAnsi="Times New Roman" w:cs="Times New Roman"/>
          <w:sz w:val="28"/>
          <w:szCs w:val="28"/>
        </w:rPr>
        <w:br w:type="page"/>
      </w:r>
      <w:r w:rsidR="008112D4" w:rsidRPr="0026470D">
        <w:rPr>
          <w:rFonts w:ascii="Times New Roman" w:hAnsi="Times New Roman" w:cs="Times New Roman"/>
          <w:b/>
          <w:sz w:val="24"/>
          <w:szCs w:val="28"/>
        </w:rPr>
        <w:lastRenderedPageBreak/>
        <w:t>ГРУППЫ БАЗОВОГО УРОВН</w:t>
      </w:r>
      <w:r w:rsidRPr="0026470D">
        <w:rPr>
          <w:rFonts w:ascii="Times New Roman" w:hAnsi="Times New Roman" w:cs="Times New Roman"/>
          <w:b/>
          <w:sz w:val="24"/>
          <w:szCs w:val="28"/>
        </w:rPr>
        <w:t>Я</w:t>
      </w:r>
    </w:p>
    <w:p w:rsidR="007E4D3A" w:rsidRPr="00E62082" w:rsidRDefault="007E4D3A" w:rsidP="007714F4">
      <w:pPr>
        <w:jc w:val="center"/>
        <w:rPr>
          <w:rFonts w:ascii="Times New Roman" w:hAnsi="Times New Roman" w:cs="Times New Roman"/>
          <w:b/>
          <w:sz w:val="28"/>
          <w:szCs w:val="28"/>
        </w:rPr>
      </w:pPr>
    </w:p>
    <w:p w:rsidR="00E62082" w:rsidRPr="007E4D3A" w:rsidRDefault="008112D4">
      <w:pPr>
        <w:rPr>
          <w:rFonts w:ascii="Times New Roman" w:hAnsi="Times New Roman" w:cs="Times New Roman"/>
          <w:sz w:val="24"/>
          <w:szCs w:val="28"/>
        </w:rPr>
      </w:pPr>
      <w:r w:rsidRPr="007E4D3A">
        <w:rPr>
          <w:rFonts w:ascii="Times New Roman" w:hAnsi="Times New Roman" w:cs="Times New Roman"/>
          <w:sz w:val="24"/>
          <w:szCs w:val="28"/>
        </w:rPr>
        <w:t xml:space="preserve">1. Календарные периоды учебного года </w:t>
      </w:r>
    </w:p>
    <w:p w:rsidR="00E62082" w:rsidRPr="007E4D3A" w:rsidRDefault="008112D4">
      <w:pPr>
        <w:rPr>
          <w:rFonts w:ascii="Times New Roman" w:hAnsi="Times New Roman" w:cs="Times New Roman"/>
          <w:sz w:val="24"/>
          <w:szCs w:val="28"/>
        </w:rPr>
      </w:pPr>
      <w:r w:rsidRPr="007E4D3A">
        <w:rPr>
          <w:rFonts w:ascii="Times New Roman" w:hAnsi="Times New Roman" w:cs="Times New Roman"/>
          <w:sz w:val="24"/>
          <w:szCs w:val="28"/>
        </w:rPr>
        <w:t xml:space="preserve">1.1. Дата начала учебного года: 1 сентября 2021 года. </w:t>
      </w:r>
    </w:p>
    <w:p w:rsidR="00E62082" w:rsidRPr="007E4D3A" w:rsidRDefault="008112D4">
      <w:pPr>
        <w:rPr>
          <w:rFonts w:ascii="Times New Roman" w:hAnsi="Times New Roman" w:cs="Times New Roman"/>
          <w:sz w:val="24"/>
          <w:szCs w:val="28"/>
        </w:rPr>
      </w:pPr>
      <w:r w:rsidRPr="007E4D3A">
        <w:rPr>
          <w:rFonts w:ascii="Times New Roman" w:hAnsi="Times New Roman" w:cs="Times New Roman"/>
          <w:sz w:val="24"/>
          <w:szCs w:val="28"/>
        </w:rPr>
        <w:t xml:space="preserve">1.2. Дата окончания учебного года: 30 июня 2022 года. </w:t>
      </w:r>
    </w:p>
    <w:p w:rsidR="00E62082" w:rsidRPr="007E4D3A" w:rsidRDefault="008112D4">
      <w:pPr>
        <w:rPr>
          <w:rFonts w:ascii="Times New Roman" w:hAnsi="Times New Roman" w:cs="Times New Roman"/>
          <w:sz w:val="24"/>
          <w:szCs w:val="28"/>
        </w:rPr>
      </w:pPr>
      <w:r w:rsidRPr="007E4D3A">
        <w:rPr>
          <w:rFonts w:ascii="Times New Roman" w:hAnsi="Times New Roman" w:cs="Times New Roman"/>
          <w:sz w:val="24"/>
          <w:szCs w:val="28"/>
        </w:rPr>
        <w:t xml:space="preserve">1.3. Продолжительность учебного года: 42 недели. </w:t>
      </w:r>
    </w:p>
    <w:p w:rsidR="00E62082" w:rsidRPr="007E4D3A" w:rsidRDefault="008112D4">
      <w:pPr>
        <w:rPr>
          <w:rFonts w:ascii="Times New Roman" w:hAnsi="Times New Roman" w:cs="Times New Roman"/>
          <w:sz w:val="24"/>
          <w:szCs w:val="28"/>
        </w:rPr>
      </w:pPr>
      <w:r w:rsidRPr="007E4D3A">
        <w:rPr>
          <w:rFonts w:ascii="Times New Roman" w:hAnsi="Times New Roman" w:cs="Times New Roman"/>
          <w:sz w:val="24"/>
          <w:szCs w:val="28"/>
        </w:rPr>
        <w:t xml:space="preserve">2. Периоды образовательной деятельности </w:t>
      </w:r>
    </w:p>
    <w:p w:rsidR="00E62082" w:rsidRPr="007E4D3A" w:rsidRDefault="008112D4">
      <w:pPr>
        <w:rPr>
          <w:rFonts w:ascii="Times New Roman" w:hAnsi="Times New Roman" w:cs="Times New Roman"/>
          <w:sz w:val="24"/>
          <w:szCs w:val="28"/>
        </w:rPr>
      </w:pPr>
      <w:r w:rsidRPr="007E4D3A">
        <w:rPr>
          <w:rFonts w:ascii="Times New Roman" w:hAnsi="Times New Roman" w:cs="Times New Roman"/>
          <w:sz w:val="24"/>
          <w:szCs w:val="28"/>
        </w:rPr>
        <w:t xml:space="preserve">2.1. Продолжительность учебных занятий по полугодиям в учебных неделях и рабочих днях </w:t>
      </w:r>
    </w:p>
    <w:tbl>
      <w:tblPr>
        <w:tblStyle w:val="a3"/>
        <w:tblW w:w="0" w:type="auto"/>
        <w:tblInd w:w="-176" w:type="dxa"/>
        <w:tblLayout w:type="fixed"/>
        <w:tblLook w:val="04A0"/>
      </w:tblPr>
      <w:tblGrid>
        <w:gridCol w:w="1702"/>
        <w:gridCol w:w="1417"/>
        <w:gridCol w:w="1418"/>
        <w:gridCol w:w="1701"/>
        <w:gridCol w:w="1886"/>
        <w:gridCol w:w="1623"/>
      </w:tblGrid>
      <w:tr w:rsidR="00E62082" w:rsidTr="0023448F">
        <w:tc>
          <w:tcPr>
            <w:tcW w:w="1702" w:type="dxa"/>
            <w:vMerge w:val="restart"/>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Учебный период</w:t>
            </w:r>
          </w:p>
        </w:tc>
        <w:tc>
          <w:tcPr>
            <w:tcW w:w="2835" w:type="dxa"/>
            <w:gridSpan w:val="2"/>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Дата</w:t>
            </w:r>
          </w:p>
        </w:tc>
        <w:tc>
          <w:tcPr>
            <w:tcW w:w="5210" w:type="dxa"/>
            <w:gridSpan w:val="3"/>
          </w:tcPr>
          <w:p w:rsidR="00E62082" w:rsidRPr="007E4D3A" w:rsidRDefault="00E62082" w:rsidP="00E62082">
            <w:pPr>
              <w:jc w:val="cente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tc>
      </w:tr>
      <w:tr w:rsidR="00E62082" w:rsidTr="0023448F">
        <w:tc>
          <w:tcPr>
            <w:tcW w:w="1702" w:type="dxa"/>
            <w:vMerge/>
          </w:tcPr>
          <w:p w:rsidR="00E62082" w:rsidRPr="007E4D3A" w:rsidRDefault="00E62082">
            <w:pPr>
              <w:rPr>
                <w:rFonts w:ascii="Times New Roman" w:hAnsi="Times New Roman" w:cs="Times New Roman"/>
                <w:sz w:val="24"/>
                <w:szCs w:val="24"/>
              </w:rPr>
            </w:pPr>
          </w:p>
        </w:tc>
        <w:tc>
          <w:tcPr>
            <w:tcW w:w="1417" w:type="dxa"/>
          </w:tcPr>
          <w:p w:rsidR="00E62082" w:rsidRPr="007E4D3A" w:rsidRDefault="00E62082" w:rsidP="007E4D3A">
            <w:pPr>
              <w:jc w:val="center"/>
              <w:rPr>
                <w:rFonts w:ascii="Times New Roman" w:hAnsi="Times New Roman" w:cs="Times New Roman"/>
                <w:sz w:val="24"/>
                <w:szCs w:val="24"/>
              </w:rPr>
            </w:pPr>
            <w:r w:rsidRPr="007E4D3A">
              <w:rPr>
                <w:rFonts w:ascii="Times New Roman" w:hAnsi="Times New Roman" w:cs="Times New Roman"/>
                <w:sz w:val="24"/>
                <w:szCs w:val="24"/>
              </w:rPr>
              <w:t>Начало</w:t>
            </w:r>
          </w:p>
        </w:tc>
        <w:tc>
          <w:tcPr>
            <w:tcW w:w="1418" w:type="dxa"/>
          </w:tcPr>
          <w:p w:rsidR="00E62082" w:rsidRPr="007E4D3A" w:rsidRDefault="00E62082" w:rsidP="007E4D3A">
            <w:pPr>
              <w:jc w:val="center"/>
              <w:rPr>
                <w:rFonts w:ascii="Times New Roman" w:hAnsi="Times New Roman" w:cs="Times New Roman"/>
                <w:sz w:val="24"/>
                <w:szCs w:val="24"/>
              </w:rPr>
            </w:pPr>
            <w:r w:rsidRPr="007E4D3A">
              <w:rPr>
                <w:rFonts w:ascii="Times New Roman" w:hAnsi="Times New Roman" w:cs="Times New Roman"/>
                <w:sz w:val="24"/>
                <w:szCs w:val="24"/>
              </w:rPr>
              <w:t>Окончание</w:t>
            </w:r>
          </w:p>
        </w:tc>
        <w:tc>
          <w:tcPr>
            <w:tcW w:w="1701" w:type="dxa"/>
          </w:tcPr>
          <w:p w:rsidR="00E62082" w:rsidRPr="007E4D3A" w:rsidRDefault="00E62082" w:rsidP="007E4D3A">
            <w:pPr>
              <w:jc w:val="center"/>
              <w:rPr>
                <w:rFonts w:ascii="Times New Roman" w:hAnsi="Times New Roman" w:cs="Times New Roman"/>
                <w:sz w:val="24"/>
                <w:szCs w:val="24"/>
              </w:rPr>
            </w:pPr>
            <w:r w:rsidRPr="007E4D3A">
              <w:rPr>
                <w:rFonts w:ascii="Times New Roman" w:hAnsi="Times New Roman" w:cs="Times New Roman"/>
                <w:sz w:val="24"/>
                <w:szCs w:val="24"/>
              </w:rPr>
              <w:t>Количество учебных недель</w:t>
            </w:r>
          </w:p>
        </w:tc>
        <w:tc>
          <w:tcPr>
            <w:tcW w:w="1886" w:type="dxa"/>
          </w:tcPr>
          <w:p w:rsidR="00E62082" w:rsidRPr="007E4D3A" w:rsidRDefault="00E62082" w:rsidP="007E4D3A">
            <w:pPr>
              <w:jc w:val="center"/>
              <w:rPr>
                <w:rFonts w:ascii="Times New Roman" w:hAnsi="Times New Roman" w:cs="Times New Roman"/>
                <w:sz w:val="24"/>
                <w:szCs w:val="24"/>
              </w:rPr>
            </w:pPr>
            <w:r w:rsidRPr="007E4D3A">
              <w:rPr>
                <w:rFonts w:ascii="Times New Roman" w:hAnsi="Times New Roman" w:cs="Times New Roman"/>
                <w:sz w:val="24"/>
                <w:szCs w:val="24"/>
              </w:rPr>
              <w:t>Количество рабочих дней</w:t>
            </w:r>
          </w:p>
        </w:tc>
        <w:tc>
          <w:tcPr>
            <w:tcW w:w="1623" w:type="dxa"/>
          </w:tcPr>
          <w:p w:rsidR="00E62082" w:rsidRPr="007E4D3A" w:rsidRDefault="00E62082" w:rsidP="007E4D3A">
            <w:pPr>
              <w:jc w:val="center"/>
              <w:rPr>
                <w:rFonts w:ascii="Times New Roman" w:hAnsi="Times New Roman" w:cs="Times New Roman"/>
                <w:sz w:val="24"/>
                <w:szCs w:val="24"/>
              </w:rPr>
            </w:pPr>
            <w:r w:rsidRPr="007E4D3A">
              <w:rPr>
                <w:rFonts w:ascii="Times New Roman" w:hAnsi="Times New Roman" w:cs="Times New Roman"/>
                <w:sz w:val="24"/>
                <w:szCs w:val="24"/>
              </w:rPr>
              <w:t>Количество учебных часов</w:t>
            </w:r>
          </w:p>
        </w:tc>
      </w:tr>
      <w:tr w:rsidR="00E62082" w:rsidTr="0023448F">
        <w:tc>
          <w:tcPr>
            <w:tcW w:w="1702" w:type="dxa"/>
          </w:tcPr>
          <w:p w:rsidR="00E62082" w:rsidRPr="007E4D3A" w:rsidRDefault="00E62082">
            <w:pPr>
              <w:rPr>
                <w:rFonts w:ascii="Times New Roman" w:hAnsi="Times New Roman" w:cs="Times New Roman"/>
                <w:sz w:val="24"/>
                <w:szCs w:val="24"/>
              </w:rPr>
            </w:pPr>
            <w:r w:rsidRPr="007E4D3A">
              <w:rPr>
                <w:rFonts w:ascii="Times New Roman" w:hAnsi="Times New Roman" w:cs="Times New Roman"/>
                <w:sz w:val="24"/>
                <w:szCs w:val="24"/>
              </w:rPr>
              <w:t>I полугодие</w:t>
            </w:r>
          </w:p>
        </w:tc>
        <w:tc>
          <w:tcPr>
            <w:tcW w:w="1417"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01.09.2021</w:t>
            </w:r>
          </w:p>
        </w:tc>
        <w:tc>
          <w:tcPr>
            <w:tcW w:w="1418"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30.12.2021</w:t>
            </w:r>
          </w:p>
        </w:tc>
        <w:tc>
          <w:tcPr>
            <w:tcW w:w="1701" w:type="dxa"/>
          </w:tcPr>
          <w:p w:rsidR="00E62082" w:rsidRPr="007E4D3A" w:rsidRDefault="0023448F" w:rsidP="0023448F">
            <w:pPr>
              <w:jc w:val="center"/>
              <w:rPr>
                <w:rFonts w:ascii="Times New Roman" w:hAnsi="Times New Roman" w:cs="Times New Roman"/>
                <w:sz w:val="24"/>
                <w:szCs w:val="24"/>
              </w:rPr>
            </w:pPr>
            <w:r w:rsidRPr="007E4D3A">
              <w:rPr>
                <w:rFonts w:ascii="Times New Roman" w:hAnsi="Times New Roman" w:cs="Times New Roman"/>
                <w:sz w:val="24"/>
                <w:szCs w:val="24"/>
              </w:rPr>
              <w:t>17</w:t>
            </w:r>
          </w:p>
        </w:tc>
        <w:tc>
          <w:tcPr>
            <w:tcW w:w="1886"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51–</w:t>
            </w:r>
            <w:r w:rsidR="007714F4" w:rsidRPr="007E4D3A">
              <w:rPr>
                <w:rFonts w:ascii="Times New Roman" w:hAnsi="Times New Roman" w:cs="Times New Roman"/>
                <w:sz w:val="24"/>
                <w:szCs w:val="24"/>
              </w:rPr>
              <w:t>8</w:t>
            </w:r>
            <w:r w:rsidRPr="007E4D3A">
              <w:rPr>
                <w:rFonts w:ascii="Times New Roman" w:hAnsi="Times New Roman" w:cs="Times New Roman"/>
                <w:sz w:val="24"/>
                <w:szCs w:val="24"/>
              </w:rPr>
              <w:t>5</w:t>
            </w:r>
          </w:p>
        </w:tc>
        <w:tc>
          <w:tcPr>
            <w:tcW w:w="1623"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68</w:t>
            </w:r>
            <w:r w:rsidR="007714F4" w:rsidRPr="007E4D3A">
              <w:rPr>
                <w:rFonts w:ascii="Times New Roman" w:hAnsi="Times New Roman" w:cs="Times New Roman"/>
                <w:sz w:val="24"/>
                <w:szCs w:val="24"/>
              </w:rPr>
              <w:t>–170</w:t>
            </w:r>
          </w:p>
        </w:tc>
      </w:tr>
      <w:tr w:rsidR="00E62082" w:rsidTr="0023448F">
        <w:tc>
          <w:tcPr>
            <w:tcW w:w="1702" w:type="dxa"/>
          </w:tcPr>
          <w:p w:rsidR="00E62082" w:rsidRPr="007E4D3A" w:rsidRDefault="0023448F">
            <w:pPr>
              <w:rPr>
                <w:rFonts w:ascii="Times New Roman" w:hAnsi="Times New Roman" w:cs="Times New Roman"/>
                <w:sz w:val="24"/>
                <w:szCs w:val="24"/>
              </w:rPr>
            </w:pPr>
            <w:r w:rsidRPr="007E4D3A">
              <w:rPr>
                <w:rFonts w:ascii="Times New Roman" w:hAnsi="Times New Roman" w:cs="Times New Roman"/>
                <w:sz w:val="24"/>
                <w:szCs w:val="24"/>
              </w:rPr>
              <w:t>II полугодие</w:t>
            </w:r>
          </w:p>
        </w:tc>
        <w:tc>
          <w:tcPr>
            <w:tcW w:w="1417"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10.01.2022</w:t>
            </w:r>
          </w:p>
        </w:tc>
        <w:tc>
          <w:tcPr>
            <w:tcW w:w="1418"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30.06.2022</w:t>
            </w:r>
          </w:p>
        </w:tc>
        <w:tc>
          <w:tcPr>
            <w:tcW w:w="1701" w:type="dxa"/>
          </w:tcPr>
          <w:p w:rsidR="00E62082" w:rsidRPr="007E4D3A" w:rsidRDefault="0023448F" w:rsidP="0023448F">
            <w:pPr>
              <w:jc w:val="center"/>
              <w:rPr>
                <w:rFonts w:ascii="Times New Roman" w:hAnsi="Times New Roman" w:cs="Times New Roman"/>
                <w:sz w:val="24"/>
                <w:szCs w:val="24"/>
              </w:rPr>
            </w:pPr>
            <w:r w:rsidRPr="007E4D3A">
              <w:rPr>
                <w:rFonts w:ascii="Times New Roman" w:hAnsi="Times New Roman" w:cs="Times New Roman"/>
                <w:sz w:val="24"/>
                <w:szCs w:val="24"/>
              </w:rPr>
              <w:t>25</w:t>
            </w:r>
          </w:p>
        </w:tc>
        <w:tc>
          <w:tcPr>
            <w:tcW w:w="1886" w:type="dxa"/>
          </w:tcPr>
          <w:p w:rsidR="00E62082"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75–125</w:t>
            </w:r>
          </w:p>
        </w:tc>
        <w:tc>
          <w:tcPr>
            <w:tcW w:w="1623" w:type="dxa"/>
          </w:tcPr>
          <w:p w:rsidR="00E62082" w:rsidRPr="007E4D3A" w:rsidRDefault="007714F4" w:rsidP="007714F4">
            <w:pPr>
              <w:jc w:val="center"/>
              <w:rPr>
                <w:rFonts w:ascii="Times New Roman" w:hAnsi="Times New Roman" w:cs="Times New Roman"/>
                <w:sz w:val="24"/>
                <w:szCs w:val="24"/>
              </w:rPr>
            </w:pPr>
            <w:r w:rsidRPr="007E4D3A">
              <w:rPr>
                <w:rFonts w:ascii="Times New Roman" w:hAnsi="Times New Roman" w:cs="Times New Roman"/>
                <w:sz w:val="24"/>
                <w:szCs w:val="24"/>
              </w:rPr>
              <w:t>100–250</w:t>
            </w:r>
          </w:p>
        </w:tc>
      </w:tr>
      <w:tr w:rsidR="0023448F" w:rsidTr="00F329F2">
        <w:tc>
          <w:tcPr>
            <w:tcW w:w="4537" w:type="dxa"/>
            <w:gridSpan w:val="3"/>
          </w:tcPr>
          <w:p w:rsidR="0023448F" w:rsidRPr="007E4D3A" w:rsidRDefault="0023448F" w:rsidP="0023448F">
            <w:pPr>
              <w:jc w:val="right"/>
              <w:rPr>
                <w:rFonts w:ascii="Times New Roman" w:hAnsi="Times New Roman" w:cs="Times New Roman"/>
                <w:sz w:val="24"/>
                <w:szCs w:val="24"/>
              </w:rPr>
            </w:pPr>
            <w:r w:rsidRPr="007E4D3A">
              <w:rPr>
                <w:rFonts w:ascii="Times New Roman" w:hAnsi="Times New Roman" w:cs="Times New Roman"/>
                <w:sz w:val="24"/>
                <w:szCs w:val="24"/>
              </w:rPr>
              <w:t>Итого в учебном году:</w:t>
            </w:r>
          </w:p>
        </w:tc>
        <w:tc>
          <w:tcPr>
            <w:tcW w:w="1701" w:type="dxa"/>
          </w:tcPr>
          <w:p w:rsidR="0023448F" w:rsidRPr="007E4D3A" w:rsidRDefault="0023448F" w:rsidP="0023448F">
            <w:pPr>
              <w:jc w:val="center"/>
              <w:rPr>
                <w:rFonts w:ascii="Times New Roman" w:hAnsi="Times New Roman" w:cs="Times New Roman"/>
                <w:sz w:val="24"/>
                <w:szCs w:val="24"/>
              </w:rPr>
            </w:pPr>
            <w:r w:rsidRPr="007E4D3A">
              <w:rPr>
                <w:rFonts w:ascii="Times New Roman" w:hAnsi="Times New Roman" w:cs="Times New Roman"/>
                <w:sz w:val="24"/>
                <w:szCs w:val="24"/>
              </w:rPr>
              <w:t>42</w:t>
            </w:r>
          </w:p>
        </w:tc>
        <w:tc>
          <w:tcPr>
            <w:tcW w:w="1886" w:type="dxa"/>
          </w:tcPr>
          <w:p w:rsidR="0023448F"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126</w:t>
            </w:r>
            <w:r w:rsidR="007714F4" w:rsidRPr="007E4D3A">
              <w:rPr>
                <w:rFonts w:ascii="Times New Roman" w:hAnsi="Times New Roman" w:cs="Times New Roman"/>
                <w:sz w:val="24"/>
                <w:szCs w:val="24"/>
              </w:rPr>
              <w:t>–</w:t>
            </w:r>
            <w:r w:rsidRPr="007E4D3A">
              <w:rPr>
                <w:rFonts w:ascii="Times New Roman" w:hAnsi="Times New Roman" w:cs="Times New Roman"/>
                <w:sz w:val="24"/>
                <w:szCs w:val="24"/>
              </w:rPr>
              <w:t>210</w:t>
            </w:r>
          </w:p>
        </w:tc>
        <w:tc>
          <w:tcPr>
            <w:tcW w:w="1623" w:type="dxa"/>
          </w:tcPr>
          <w:p w:rsidR="0023448F" w:rsidRPr="007E4D3A" w:rsidRDefault="0023448F" w:rsidP="007714F4">
            <w:pPr>
              <w:jc w:val="center"/>
              <w:rPr>
                <w:rFonts w:ascii="Times New Roman" w:hAnsi="Times New Roman" w:cs="Times New Roman"/>
                <w:sz w:val="24"/>
                <w:szCs w:val="24"/>
              </w:rPr>
            </w:pPr>
            <w:r w:rsidRPr="007E4D3A">
              <w:rPr>
                <w:rFonts w:ascii="Times New Roman" w:hAnsi="Times New Roman" w:cs="Times New Roman"/>
                <w:sz w:val="24"/>
                <w:szCs w:val="24"/>
              </w:rPr>
              <w:t>168</w:t>
            </w:r>
            <w:r w:rsidR="007714F4" w:rsidRPr="007E4D3A">
              <w:rPr>
                <w:rFonts w:ascii="Times New Roman" w:hAnsi="Times New Roman" w:cs="Times New Roman"/>
                <w:sz w:val="24"/>
                <w:szCs w:val="24"/>
              </w:rPr>
              <w:t>–420</w:t>
            </w:r>
          </w:p>
        </w:tc>
      </w:tr>
    </w:tbl>
    <w:p w:rsidR="007714F4" w:rsidRDefault="008112D4">
      <w:pPr>
        <w:rPr>
          <w:rFonts w:ascii="Times New Roman" w:hAnsi="Times New Roman" w:cs="Times New Roman"/>
          <w:sz w:val="28"/>
          <w:szCs w:val="28"/>
        </w:rPr>
      </w:pPr>
      <w:r w:rsidRPr="008112D4">
        <w:rPr>
          <w:rFonts w:ascii="Times New Roman" w:hAnsi="Times New Roman" w:cs="Times New Roman"/>
          <w:sz w:val="28"/>
          <w:szCs w:val="28"/>
        </w:rPr>
        <w:t xml:space="preserve">2.2. Продолжительность каникул и праздничных дней </w:t>
      </w:r>
    </w:p>
    <w:tbl>
      <w:tblPr>
        <w:tblStyle w:val="a3"/>
        <w:tblW w:w="0" w:type="auto"/>
        <w:tblInd w:w="-176" w:type="dxa"/>
        <w:tblLook w:val="04A0"/>
      </w:tblPr>
      <w:tblGrid>
        <w:gridCol w:w="2530"/>
        <w:gridCol w:w="2262"/>
        <w:gridCol w:w="2307"/>
        <w:gridCol w:w="2648"/>
      </w:tblGrid>
      <w:tr w:rsidR="007714F4" w:rsidTr="007E4D3A">
        <w:tc>
          <w:tcPr>
            <w:tcW w:w="2530" w:type="dxa"/>
            <w:vMerge w:val="restart"/>
          </w:tcPr>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Каникулярный период</w:t>
            </w:r>
          </w:p>
        </w:tc>
        <w:tc>
          <w:tcPr>
            <w:tcW w:w="4569" w:type="dxa"/>
            <w:gridSpan w:val="2"/>
          </w:tcPr>
          <w:p w:rsidR="007714F4" w:rsidRPr="007E4D3A" w:rsidRDefault="007714F4" w:rsidP="007714F4">
            <w:pPr>
              <w:jc w:val="center"/>
              <w:rPr>
                <w:rFonts w:ascii="Times New Roman" w:hAnsi="Times New Roman" w:cs="Times New Roman"/>
                <w:sz w:val="24"/>
                <w:szCs w:val="24"/>
              </w:rPr>
            </w:pPr>
            <w:r w:rsidRPr="007E4D3A">
              <w:rPr>
                <w:rFonts w:ascii="Times New Roman" w:hAnsi="Times New Roman" w:cs="Times New Roman"/>
                <w:sz w:val="24"/>
                <w:szCs w:val="24"/>
              </w:rPr>
              <w:t>Дата</w:t>
            </w:r>
          </w:p>
        </w:tc>
        <w:tc>
          <w:tcPr>
            <w:tcW w:w="2648" w:type="dxa"/>
            <w:vMerge w:val="restart"/>
          </w:tcPr>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(календарные дни)</w:t>
            </w:r>
          </w:p>
        </w:tc>
      </w:tr>
      <w:tr w:rsidR="007714F4" w:rsidTr="007E4D3A">
        <w:tc>
          <w:tcPr>
            <w:tcW w:w="2530" w:type="dxa"/>
            <w:vMerge/>
          </w:tcPr>
          <w:p w:rsidR="007714F4" w:rsidRPr="007E4D3A" w:rsidRDefault="007714F4">
            <w:pPr>
              <w:rPr>
                <w:rFonts w:ascii="Times New Roman" w:hAnsi="Times New Roman" w:cs="Times New Roman"/>
                <w:sz w:val="24"/>
                <w:szCs w:val="24"/>
              </w:rPr>
            </w:pPr>
          </w:p>
        </w:tc>
        <w:tc>
          <w:tcPr>
            <w:tcW w:w="2262" w:type="dxa"/>
          </w:tcPr>
          <w:p w:rsidR="007714F4" w:rsidRPr="007E4D3A" w:rsidRDefault="007714F4" w:rsidP="007E4D3A">
            <w:pPr>
              <w:jc w:val="center"/>
              <w:rPr>
                <w:rFonts w:ascii="Times New Roman" w:hAnsi="Times New Roman" w:cs="Times New Roman"/>
                <w:sz w:val="24"/>
                <w:szCs w:val="24"/>
              </w:rPr>
            </w:pPr>
            <w:r w:rsidRPr="007E4D3A">
              <w:rPr>
                <w:rFonts w:ascii="Times New Roman" w:hAnsi="Times New Roman" w:cs="Times New Roman"/>
                <w:sz w:val="24"/>
                <w:szCs w:val="24"/>
              </w:rPr>
              <w:t>Начало</w:t>
            </w:r>
          </w:p>
        </w:tc>
        <w:tc>
          <w:tcPr>
            <w:tcW w:w="2307" w:type="dxa"/>
          </w:tcPr>
          <w:p w:rsidR="007714F4" w:rsidRPr="007E4D3A" w:rsidRDefault="007714F4" w:rsidP="007E4D3A">
            <w:pPr>
              <w:jc w:val="center"/>
              <w:rPr>
                <w:rFonts w:ascii="Times New Roman" w:hAnsi="Times New Roman" w:cs="Times New Roman"/>
                <w:sz w:val="24"/>
                <w:szCs w:val="24"/>
              </w:rPr>
            </w:pPr>
            <w:r w:rsidRPr="007E4D3A">
              <w:rPr>
                <w:rFonts w:ascii="Times New Roman" w:hAnsi="Times New Roman" w:cs="Times New Roman"/>
                <w:sz w:val="24"/>
                <w:szCs w:val="24"/>
              </w:rPr>
              <w:t>Окончание</w:t>
            </w:r>
          </w:p>
        </w:tc>
        <w:tc>
          <w:tcPr>
            <w:tcW w:w="2648" w:type="dxa"/>
            <w:vMerge/>
          </w:tcPr>
          <w:p w:rsidR="007714F4" w:rsidRPr="007E4D3A" w:rsidRDefault="007714F4">
            <w:pPr>
              <w:rPr>
                <w:rFonts w:ascii="Times New Roman" w:hAnsi="Times New Roman" w:cs="Times New Roman"/>
                <w:sz w:val="24"/>
                <w:szCs w:val="24"/>
              </w:rPr>
            </w:pPr>
          </w:p>
        </w:tc>
      </w:tr>
      <w:tr w:rsidR="007714F4" w:rsidTr="007E4D3A">
        <w:tc>
          <w:tcPr>
            <w:tcW w:w="2530" w:type="dxa"/>
          </w:tcPr>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Летние каникулы</w:t>
            </w:r>
          </w:p>
        </w:tc>
        <w:tc>
          <w:tcPr>
            <w:tcW w:w="2262" w:type="dxa"/>
          </w:tcPr>
          <w:p w:rsidR="007714F4" w:rsidRPr="007E4D3A" w:rsidRDefault="007714F4" w:rsidP="007E4D3A">
            <w:pPr>
              <w:jc w:val="center"/>
              <w:rPr>
                <w:rFonts w:ascii="Times New Roman" w:hAnsi="Times New Roman" w:cs="Times New Roman"/>
                <w:sz w:val="24"/>
                <w:szCs w:val="24"/>
              </w:rPr>
            </w:pPr>
            <w:r w:rsidRPr="007E4D3A">
              <w:rPr>
                <w:rFonts w:ascii="Times New Roman" w:hAnsi="Times New Roman" w:cs="Times New Roman"/>
                <w:sz w:val="24"/>
                <w:szCs w:val="24"/>
              </w:rPr>
              <w:t>01.07.2022</w:t>
            </w:r>
          </w:p>
        </w:tc>
        <w:tc>
          <w:tcPr>
            <w:tcW w:w="2307" w:type="dxa"/>
          </w:tcPr>
          <w:p w:rsidR="007714F4" w:rsidRPr="007E4D3A" w:rsidRDefault="007714F4" w:rsidP="007E4D3A">
            <w:pPr>
              <w:jc w:val="center"/>
              <w:rPr>
                <w:rFonts w:ascii="Times New Roman" w:hAnsi="Times New Roman" w:cs="Times New Roman"/>
                <w:sz w:val="24"/>
                <w:szCs w:val="24"/>
              </w:rPr>
            </w:pPr>
            <w:r w:rsidRPr="007E4D3A">
              <w:rPr>
                <w:rFonts w:ascii="Times New Roman" w:hAnsi="Times New Roman" w:cs="Times New Roman"/>
                <w:sz w:val="24"/>
                <w:szCs w:val="24"/>
              </w:rPr>
              <w:t>31.08.2022</w:t>
            </w:r>
          </w:p>
        </w:tc>
        <w:tc>
          <w:tcPr>
            <w:tcW w:w="2648" w:type="dxa"/>
          </w:tcPr>
          <w:p w:rsidR="007714F4" w:rsidRPr="007E4D3A" w:rsidRDefault="007714F4" w:rsidP="007E4D3A">
            <w:pPr>
              <w:jc w:val="center"/>
              <w:rPr>
                <w:rFonts w:ascii="Times New Roman" w:hAnsi="Times New Roman" w:cs="Times New Roman"/>
                <w:sz w:val="24"/>
                <w:szCs w:val="24"/>
              </w:rPr>
            </w:pPr>
            <w:r w:rsidRPr="007E4D3A">
              <w:rPr>
                <w:rFonts w:ascii="Times New Roman" w:hAnsi="Times New Roman" w:cs="Times New Roman"/>
                <w:sz w:val="24"/>
                <w:szCs w:val="24"/>
              </w:rPr>
              <w:t>62</w:t>
            </w:r>
          </w:p>
        </w:tc>
      </w:tr>
      <w:tr w:rsidR="007714F4" w:rsidTr="007E4D3A">
        <w:tc>
          <w:tcPr>
            <w:tcW w:w="2530" w:type="dxa"/>
          </w:tcPr>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Праздничные дни</w:t>
            </w:r>
          </w:p>
        </w:tc>
        <w:tc>
          <w:tcPr>
            <w:tcW w:w="2262" w:type="dxa"/>
          </w:tcPr>
          <w:p w:rsidR="007714F4" w:rsidRPr="007E4D3A" w:rsidRDefault="007714F4">
            <w:pPr>
              <w:rPr>
                <w:rFonts w:ascii="Times New Roman" w:hAnsi="Times New Roman" w:cs="Times New Roman"/>
                <w:sz w:val="24"/>
                <w:szCs w:val="24"/>
              </w:rPr>
            </w:pPr>
          </w:p>
        </w:tc>
        <w:tc>
          <w:tcPr>
            <w:tcW w:w="2307" w:type="dxa"/>
          </w:tcPr>
          <w:p w:rsidR="007714F4" w:rsidRPr="007E4D3A" w:rsidRDefault="007714F4">
            <w:pPr>
              <w:rPr>
                <w:rFonts w:ascii="Times New Roman" w:hAnsi="Times New Roman" w:cs="Times New Roman"/>
                <w:sz w:val="24"/>
                <w:szCs w:val="24"/>
              </w:rPr>
            </w:pPr>
          </w:p>
        </w:tc>
        <w:tc>
          <w:tcPr>
            <w:tcW w:w="2648" w:type="dxa"/>
          </w:tcPr>
          <w:p w:rsidR="007714F4" w:rsidRPr="007E4D3A" w:rsidRDefault="007714F4" w:rsidP="007714F4">
            <w:pPr>
              <w:jc w:val="center"/>
              <w:rPr>
                <w:rFonts w:ascii="Times New Roman" w:hAnsi="Times New Roman" w:cs="Times New Roman"/>
                <w:sz w:val="24"/>
                <w:szCs w:val="24"/>
              </w:rPr>
            </w:pPr>
            <w:r w:rsidRPr="007E4D3A">
              <w:rPr>
                <w:rFonts w:ascii="Times New Roman" w:hAnsi="Times New Roman" w:cs="Times New Roman"/>
                <w:sz w:val="24"/>
                <w:szCs w:val="24"/>
              </w:rPr>
              <w:t>6</w:t>
            </w:r>
          </w:p>
        </w:tc>
      </w:tr>
      <w:tr w:rsidR="007714F4" w:rsidTr="007E4D3A">
        <w:tc>
          <w:tcPr>
            <w:tcW w:w="7099" w:type="dxa"/>
            <w:gridSpan w:val="3"/>
          </w:tcPr>
          <w:p w:rsidR="007714F4" w:rsidRPr="007E4D3A" w:rsidRDefault="007714F4" w:rsidP="007714F4">
            <w:pPr>
              <w:jc w:val="right"/>
              <w:rPr>
                <w:rFonts w:ascii="Times New Roman" w:hAnsi="Times New Roman" w:cs="Times New Roman"/>
                <w:sz w:val="24"/>
                <w:szCs w:val="24"/>
              </w:rPr>
            </w:pPr>
            <w:r w:rsidRPr="007E4D3A">
              <w:rPr>
                <w:rFonts w:ascii="Times New Roman" w:hAnsi="Times New Roman" w:cs="Times New Roman"/>
                <w:sz w:val="24"/>
                <w:szCs w:val="24"/>
              </w:rPr>
              <w:t>Итого:</w:t>
            </w:r>
          </w:p>
        </w:tc>
        <w:tc>
          <w:tcPr>
            <w:tcW w:w="2648" w:type="dxa"/>
          </w:tcPr>
          <w:p w:rsidR="007714F4" w:rsidRPr="007E4D3A" w:rsidRDefault="007714F4" w:rsidP="007714F4">
            <w:pPr>
              <w:jc w:val="center"/>
              <w:rPr>
                <w:rFonts w:ascii="Times New Roman" w:hAnsi="Times New Roman" w:cs="Times New Roman"/>
                <w:sz w:val="24"/>
                <w:szCs w:val="24"/>
              </w:rPr>
            </w:pPr>
            <w:r w:rsidRPr="007E4D3A">
              <w:rPr>
                <w:rFonts w:ascii="Times New Roman" w:hAnsi="Times New Roman" w:cs="Times New Roman"/>
                <w:sz w:val="24"/>
                <w:szCs w:val="24"/>
              </w:rPr>
              <w:t>68</w:t>
            </w:r>
          </w:p>
        </w:tc>
      </w:tr>
    </w:tbl>
    <w:p w:rsidR="007714F4" w:rsidRDefault="008112D4">
      <w:pPr>
        <w:rPr>
          <w:rFonts w:ascii="Times New Roman" w:hAnsi="Times New Roman" w:cs="Times New Roman"/>
          <w:sz w:val="28"/>
          <w:szCs w:val="28"/>
        </w:rPr>
      </w:pPr>
      <w:r w:rsidRPr="008112D4">
        <w:rPr>
          <w:rFonts w:ascii="Times New Roman" w:hAnsi="Times New Roman" w:cs="Times New Roman"/>
          <w:sz w:val="28"/>
          <w:szCs w:val="28"/>
        </w:rPr>
        <w:t xml:space="preserve">3. Режим работы </w:t>
      </w:r>
    </w:p>
    <w:tbl>
      <w:tblPr>
        <w:tblStyle w:val="a3"/>
        <w:tblW w:w="0" w:type="auto"/>
        <w:tblInd w:w="-176" w:type="dxa"/>
        <w:tblLook w:val="04A0"/>
      </w:tblPr>
      <w:tblGrid>
        <w:gridCol w:w="2533"/>
        <w:gridCol w:w="2648"/>
        <w:gridCol w:w="2283"/>
        <w:gridCol w:w="2283"/>
      </w:tblGrid>
      <w:tr w:rsidR="007714F4" w:rsidTr="007E4D3A">
        <w:tc>
          <w:tcPr>
            <w:tcW w:w="2533" w:type="dxa"/>
            <w:vMerge w:val="restart"/>
          </w:tcPr>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Период учебной деятельности</w:t>
            </w:r>
          </w:p>
        </w:tc>
        <w:tc>
          <w:tcPr>
            <w:tcW w:w="7214" w:type="dxa"/>
            <w:gridSpan w:val="3"/>
          </w:tcPr>
          <w:p w:rsidR="007714F4" w:rsidRPr="007E4D3A" w:rsidRDefault="007714F4" w:rsidP="007714F4">
            <w:pPr>
              <w:jc w:val="cente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tc>
      </w:tr>
      <w:tr w:rsidR="007714F4" w:rsidTr="007E4D3A">
        <w:tc>
          <w:tcPr>
            <w:tcW w:w="2533" w:type="dxa"/>
            <w:vMerge/>
          </w:tcPr>
          <w:p w:rsidR="007714F4" w:rsidRPr="007E4D3A" w:rsidRDefault="007714F4">
            <w:pPr>
              <w:rPr>
                <w:rFonts w:ascii="Times New Roman" w:hAnsi="Times New Roman" w:cs="Times New Roman"/>
                <w:sz w:val="24"/>
                <w:szCs w:val="24"/>
              </w:rPr>
            </w:pPr>
          </w:p>
        </w:tc>
        <w:tc>
          <w:tcPr>
            <w:tcW w:w="2648" w:type="dxa"/>
          </w:tcPr>
          <w:p w:rsidR="007714F4" w:rsidRPr="007E4D3A" w:rsidRDefault="007714F4" w:rsidP="007E4D3A">
            <w:pPr>
              <w:jc w:val="center"/>
              <w:rPr>
                <w:rFonts w:ascii="Times New Roman" w:hAnsi="Times New Roman" w:cs="Times New Roman"/>
                <w:b/>
                <w:sz w:val="24"/>
                <w:szCs w:val="24"/>
              </w:rPr>
            </w:pPr>
            <w:r w:rsidRPr="007E4D3A">
              <w:rPr>
                <w:rFonts w:ascii="Times New Roman" w:hAnsi="Times New Roman" w:cs="Times New Roman"/>
                <w:b/>
                <w:sz w:val="24"/>
                <w:szCs w:val="24"/>
              </w:rPr>
              <w:t>БУ 1</w:t>
            </w:r>
          </w:p>
        </w:tc>
        <w:tc>
          <w:tcPr>
            <w:tcW w:w="2283" w:type="dxa"/>
          </w:tcPr>
          <w:p w:rsidR="007714F4" w:rsidRPr="007E4D3A" w:rsidRDefault="007714F4" w:rsidP="007E4D3A">
            <w:pPr>
              <w:jc w:val="center"/>
              <w:rPr>
                <w:rFonts w:ascii="Times New Roman" w:hAnsi="Times New Roman" w:cs="Times New Roman"/>
                <w:b/>
                <w:sz w:val="24"/>
                <w:szCs w:val="24"/>
              </w:rPr>
            </w:pPr>
            <w:r w:rsidRPr="007E4D3A">
              <w:rPr>
                <w:rFonts w:ascii="Times New Roman" w:hAnsi="Times New Roman" w:cs="Times New Roman"/>
                <w:b/>
                <w:sz w:val="24"/>
                <w:szCs w:val="24"/>
              </w:rPr>
              <w:t>БУ 2</w:t>
            </w:r>
          </w:p>
        </w:tc>
        <w:tc>
          <w:tcPr>
            <w:tcW w:w="2283" w:type="dxa"/>
          </w:tcPr>
          <w:p w:rsidR="007714F4" w:rsidRPr="007E4D3A" w:rsidRDefault="007714F4" w:rsidP="007E4D3A">
            <w:pPr>
              <w:jc w:val="center"/>
              <w:rPr>
                <w:rFonts w:ascii="Times New Roman" w:hAnsi="Times New Roman" w:cs="Times New Roman"/>
                <w:b/>
                <w:sz w:val="24"/>
                <w:szCs w:val="24"/>
              </w:rPr>
            </w:pPr>
            <w:r w:rsidRPr="007E4D3A">
              <w:rPr>
                <w:rFonts w:ascii="Times New Roman" w:hAnsi="Times New Roman" w:cs="Times New Roman"/>
                <w:b/>
                <w:sz w:val="24"/>
                <w:szCs w:val="24"/>
              </w:rPr>
              <w:t>БУ 3</w:t>
            </w:r>
          </w:p>
        </w:tc>
      </w:tr>
      <w:tr w:rsidR="007714F4" w:rsidTr="007E4D3A">
        <w:tc>
          <w:tcPr>
            <w:tcW w:w="2533" w:type="dxa"/>
          </w:tcPr>
          <w:p w:rsidR="007714F4" w:rsidRPr="007E4D3A" w:rsidRDefault="007714F4">
            <w:pPr>
              <w:rPr>
                <w:rFonts w:ascii="Times New Roman" w:hAnsi="Times New Roman" w:cs="Times New Roman"/>
                <w:sz w:val="24"/>
                <w:szCs w:val="24"/>
              </w:rPr>
            </w:pPr>
            <w:r w:rsidRPr="007E4D3A">
              <w:rPr>
                <w:rFonts w:ascii="Times New Roman" w:hAnsi="Times New Roman" w:cs="Times New Roman"/>
                <w:sz w:val="24"/>
                <w:szCs w:val="24"/>
              </w:rPr>
              <w:t>Количество занятий в неделю</w:t>
            </w:r>
          </w:p>
        </w:tc>
        <w:tc>
          <w:tcPr>
            <w:tcW w:w="2648" w:type="dxa"/>
          </w:tcPr>
          <w:p w:rsidR="007714F4"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3</w:t>
            </w:r>
            <w:r w:rsidR="007714F4" w:rsidRPr="007E4D3A">
              <w:rPr>
                <w:rFonts w:ascii="Times New Roman" w:hAnsi="Times New Roman" w:cs="Times New Roman"/>
                <w:sz w:val="24"/>
                <w:szCs w:val="24"/>
              </w:rPr>
              <w:t>-4</w:t>
            </w:r>
            <w:r w:rsidRPr="007E4D3A">
              <w:rPr>
                <w:rFonts w:ascii="Times New Roman" w:hAnsi="Times New Roman" w:cs="Times New Roman"/>
                <w:sz w:val="24"/>
                <w:szCs w:val="24"/>
              </w:rPr>
              <w:t xml:space="preserve"> занятия в неделю</w:t>
            </w:r>
          </w:p>
        </w:tc>
        <w:tc>
          <w:tcPr>
            <w:tcW w:w="2283" w:type="dxa"/>
          </w:tcPr>
          <w:p w:rsidR="007714F4"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3-4 занятий в неделю</w:t>
            </w:r>
          </w:p>
        </w:tc>
        <w:tc>
          <w:tcPr>
            <w:tcW w:w="2283" w:type="dxa"/>
          </w:tcPr>
          <w:p w:rsidR="007714F4"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3-4 занятий в неделю</w:t>
            </w:r>
          </w:p>
        </w:tc>
      </w:tr>
      <w:tr w:rsidR="007714F4" w:rsidTr="007E4D3A">
        <w:tc>
          <w:tcPr>
            <w:tcW w:w="2533" w:type="dxa"/>
          </w:tcPr>
          <w:p w:rsidR="007714F4" w:rsidRPr="007E4D3A" w:rsidRDefault="007E4D3A">
            <w:pPr>
              <w:rPr>
                <w:rFonts w:ascii="Times New Roman" w:hAnsi="Times New Roman" w:cs="Times New Roman"/>
                <w:sz w:val="24"/>
                <w:szCs w:val="24"/>
              </w:rPr>
            </w:pPr>
            <w:r w:rsidRPr="007E4D3A">
              <w:rPr>
                <w:rFonts w:ascii="Times New Roman" w:hAnsi="Times New Roman" w:cs="Times New Roman"/>
                <w:sz w:val="24"/>
                <w:szCs w:val="24"/>
              </w:rPr>
              <w:t>Продолжительность занятия</w:t>
            </w:r>
          </w:p>
        </w:tc>
        <w:tc>
          <w:tcPr>
            <w:tcW w:w="2648" w:type="dxa"/>
          </w:tcPr>
          <w:p w:rsidR="007714F4"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 xml:space="preserve">1-2 </w:t>
            </w:r>
            <w:proofErr w:type="gramStart"/>
            <w:r w:rsidRPr="007E4D3A">
              <w:rPr>
                <w:rFonts w:ascii="Times New Roman" w:hAnsi="Times New Roman" w:cs="Times New Roman"/>
                <w:sz w:val="24"/>
                <w:szCs w:val="24"/>
              </w:rPr>
              <w:t>академических</w:t>
            </w:r>
            <w:proofErr w:type="gramEnd"/>
            <w:r w:rsidRPr="007E4D3A">
              <w:rPr>
                <w:rFonts w:ascii="Times New Roman" w:hAnsi="Times New Roman" w:cs="Times New Roman"/>
                <w:sz w:val="24"/>
                <w:szCs w:val="24"/>
              </w:rPr>
              <w:t xml:space="preserve"> часа</w:t>
            </w:r>
          </w:p>
        </w:tc>
        <w:tc>
          <w:tcPr>
            <w:tcW w:w="2283" w:type="dxa"/>
          </w:tcPr>
          <w:p w:rsidR="007714F4"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 xml:space="preserve">2 </w:t>
            </w:r>
            <w:proofErr w:type="gramStart"/>
            <w:r w:rsidRPr="007E4D3A">
              <w:rPr>
                <w:rFonts w:ascii="Times New Roman" w:hAnsi="Times New Roman" w:cs="Times New Roman"/>
                <w:sz w:val="24"/>
                <w:szCs w:val="24"/>
              </w:rPr>
              <w:t>академических</w:t>
            </w:r>
            <w:proofErr w:type="gramEnd"/>
            <w:r w:rsidRPr="007E4D3A">
              <w:rPr>
                <w:rFonts w:ascii="Times New Roman" w:hAnsi="Times New Roman" w:cs="Times New Roman"/>
                <w:sz w:val="24"/>
                <w:szCs w:val="24"/>
              </w:rPr>
              <w:t xml:space="preserve"> часа</w:t>
            </w:r>
          </w:p>
        </w:tc>
        <w:tc>
          <w:tcPr>
            <w:tcW w:w="2283" w:type="dxa"/>
          </w:tcPr>
          <w:p w:rsidR="007714F4"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 xml:space="preserve">2 </w:t>
            </w:r>
            <w:proofErr w:type="gramStart"/>
            <w:r w:rsidRPr="007E4D3A">
              <w:rPr>
                <w:rFonts w:ascii="Times New Roman" w:hAnsi="Times New Roman" w:cs="Times New Roman"/>
                <w:sz w:val="24"/>
                <w:szCs w:val="24"/>
              </w:rPr>
              <w:t>академических</w:t>
            </w:r>
            <w:proofErr w:type="gramEnd"/>
            <w:r w:rsidRPr="007E4D3A">
              <w:rPr>
                <w:rFonts w:ascii="Times New Roman" w:hAnsi="Times New Roman" w:cs="Times New Roman"/>
                <w:sz w:val="24"/>
                <w:szCs w:val="24"/>
              </w:rPr>
              <w:t xml:space="preserve"> часа</w:t>
            </w:r>
          </w:p>
        </w:tc>
      </w:tr>
      <w:tr w:rsidR="007714F4" w:rsidTr="007E4D3A">
        <w:tc>
          <w:tcPr>
            <w:tcW w:w="2533" w:type="dxa"/>
          </w:tcPr>
          <w:p w:rsidR="007714F4" w:rsidRDefault="007E4D3A">
            <w:pPr>
              <w:rPr>
                <w:rFonts w:ascii="Times New Roman" w:hAnsi="Times New Roman" w:cs="Times New Roman"/>
                <w:sz w:val="28"/>
                <w:szCs w:val="28"/>
              </w:rPr>
            </w:pPr>
            <w:r w:rsidRPr="008112D4">
              <w:rPr>
                <w:rFonts w:ascii="Times New Roman" w:hAnsi="Times New Roman" w:cs="Times New Roman"/>
                <w:sz w:val="28"/>
                <w:szCs w:val="28"/>
              </w:rPr>
              <w:t>Промежуточная аттестация</w:t>
            </w:r>
          </w:p>
        </w:tc>
        <w:tc>
          <w:tcPr>
            <w:tcW w:w="2648" w:type="dxa"/>
          </w:tcPr>
          <w:p w:rsidR="007714F4" w:rsidRDefault="007E4D3A" w:rsidP="007E4D3A">
            <w:pPr>
              <w:jc w:val="center"/>
              <w:rPr>
                <w:rFonts w:ascii="Times New Roman" w:hAnsi="Times New Roman" w:cs="Times New Roman"/>
                <w:sz w:val="28"/>
                <w:szCs w:val="28"/>
              </w:rPr>
            </w:pPr>
            <w:r w:rsidRPr="008112D4">
              <w:rPr>
                <w:rFonts w:ascii="Times New Roman" w:hAnsi="Times New Roman" w:cs="Times New Roman"/>
                <w:sz w:val="28"/>
                <w:szCs w:val="28"/>
              </w:rPr>
              <w:t>По итогам года</w:t>
            </w:r>
          </w:p>
        </w:tc>
        <w:tc>
          <w:tcPr>
            <w:tcW w:w="2283" w:type="dxa"/>
          </w:tcPr>
          <w:p w:rsidR="007714F4" w:rsidRDefault="007E4D3A" w:rsidP="007E4D3A">
            <w:pPr>
              <w:jc w:val="center"/>
              <w:rPr>
                <w:rFonts w:ascii="Times New Roman" w:hAnsi="Times New Roman" w:cs="Times New Roman"/>
                <w:sz w:val="28"/>
                <w:szCs w:val="28"/>
              </w:rPr>
            </w:pPr>
            <w:r w:rsidRPr="008112D4">
              <w:rPr>
                <w:rFonts w:ascii="Times New Roman" w:hAnsi="Times New Roman" w:cs="Times New Roman"/>
                <w:sz w:val="28"/>
                <w:szCs w:val="28"/>
              </w:rPr>
              <w:t>По итогам года</w:t>
            </w:r>
          </w:p>
        </w:tc>
        <w:tc>
          <w:tcPr>
            <w:tcW w:w="2283" w:type="dxa"/>
          </w:tcPr>
          <w:p w:rsidR="007714F4" w:rsidRDefault="007E4D3A" w:rsidP="007E4D3A">
            <w:pPr>
              <w:jc w:val="center"/>
              <w:rPr>
                <w:rFonts w:ascii="Times New Roman" w:hAnsi="Times New Roman" w:cs="Times New Roman"/>
                <w:sz w:val="28"/>
                <w:szCs w:val="28"/>
              </w:rPr>
            </w:pPr>
            <w:r w:rsidRPr="008112D4">
              <w:rPr>
                <w:rFonts w:ascii="Times New Roman" w:hAnsi="Times New Roman" w:cs="Times New Roman"/>
                <w:sz w:val="28"/>
                <w:szCs w:val="28"/>
              </w:rPr>
              <w:t>По итогам года</w:t>
            </w:r>
          </w:p>
        </w:tc>
      </w:tr>
    </w:tbl>
    <w:p w:rsidR="007E4D3A" w:rsidRDefault="007E4D3A">
      <w:pPr>
        <w:rPr>
          <w:rFonts w:ascii="Times New Roman" w:hAnsi="Times New Roman" w:cs="Times New Roman"/>
          <w:sz w:val="28"/>
          <w:szCs w:val="28"/>
        </w:rPr>
      </w:pPr>
    </w:p>
    <w:p w:rsidR="007E4D3A" w:rsidRDefault="007E4D3A">
      <w:pPr>
        <w:rPr>
          <w:rFonts w:ascii="Times New Roman" w:hAnsi="Times New Roman" w:cs="Times New Roman"/>
          <w:sz w:val="28"/>
          <w:szCs w:val="28"/>
        </w:rPr>
      </w:pPr>
    </w:p>
    <w:tbl>
      <w:tblPr>
        <w:tblStyle w:val="a3"/>
        <w:tblW w:w="0" w:type="auto"/>
        <w:tblInd w:w="-176" w:type="dxa"/>
        <w:tblLook w:val="04A0"/>
      </w:tblPr>
      <w:tblGrid>
        <w:gridCol w:w="2533"/>
        <w:gridCol w:w="2648"/>
        <w:gridCol w:w="2283"/>
        <w:gridCol w:w="2283"/>
      </w:tblGrid>
      <w:tr w:rsidR="007E4D3A" w:rsidTr="00DA48D1">
        <w:tc>
          <w:tcPr>
            <w:tcW w:w="2533" w:type="dxa"/>
            <w:vMerge w:val="restart"/>
          </w:tcPr>
          <w:p w:rsidR="007E4D3A" w:rsidRPr="007E4D3A" w:rsidRDefault="007E4D3A" w:rsidP="00DA48D1">
            <w:pPr>
              <w:rPr>
                <w:rFonts w:ascii="Times New Roman" w:hAnsi="Times New Roman" w:cs="Times New Roman"/>
                <w:sz w:val="24"/>
                <w:szCs w:val="24"/>
              </w:rPr>
            </w:pPr>
            <w:r w:rsidRPr="007E4D3A">
              <w:rPr>
                <w:rFonts w:ascii="Times New Roman" w:hAnsi="Times New Roman" w:cs="Times New Roman"/>
                <w:sz w:val="24"/>
                <w:szCs w:val="24"/>
              </w:rPr>
              <w:t>Период учебной деятельности</w:t>
            </w:r>
          </w:p>
        </w:tc>
        <w:tc>
          <w:tcPr>
            <w:tcW w:w="7214" w:type="dxa"/>
            <w:gridSpan w:val="3"/>
          </w:tcPr>
          <w:p w:rsidR="007E4D3A" w:rsidRPr="007E4D3A" w:rsidRDefault="007E4D3A" w:rsidP="00DA48D1">
            <w:pPr>
              <w:jc w:val="center"/>
              <w:rPr>
                <w:rFonts w:ascii="Times New Roman" w:hAnsi="Times New Roman" w:cs="Times New Roman"/>
                <w:sz w:val="24"/>
                <w:szCs w:val="24"/>
              </w:rPr>
            </w:pPr>
            <w:r w:rsidRPr="007E4D3A">
              <w:rPr>
                <w:rFonts w:ascii="Times New Roman" w:hAnsi="Times New Roman" w:cs="Times New Roman"/>
                <w:sz w:val="24"/>
                <w:szCs w:val="24"/>
              </w:rPr>
              <w:t>Продолжительность</w:t>
            </w:r>
          </w:p>
        </w:tc>
      </w:tr>
      <w:tr w:rsidR="007E4D3A" w:rsidTr="00DA48D1">
        <w:tc>
          <w:tcPr>
            <w:tcW w:w="2533" w:type="dxa"/>
            <w:vMerge/>
          </w:tcPr>
          <w:p w:rsidR="007E4D3A" w:rsidRPr="007E4D3A" w:rsidRDefault="007E4D3A" w:rsidP="00DA48D1">
            <w:pPr>
              <w:rPr>
                <w:rFonts w:ascii="Times New Roman" w:hAnsi="Times New Roman" w:cs="Times New Roman"/>
                <w:sz w:val="24"/>
                <w:szCs w:val="24"/>
              </w:rPr>
            </w:pPr>
          </w:p>
        </w:tc>
        <w:tc>
          <w:tcPr>
            <w:tcW w:w="2648" w:type="dxa"/>
          </w:tcPr>
          <w:p w:rsidR="007E4D3A" w:rsidRPr="007E4D3A" w:rsidRDefault="007E4D3A" w:rsidP="007E4D3A">
            <w:pPr>
              <w:jc w:val="center"/>
              <w:rPr>
                <w:rFonts w:ascii="Times New Roman" w:hAnsi="Times New Roman" w:cs="Times New Roman"/>
                <w:b/>
                <w:sz w:val="24"/>
                <w:szCs w:val="24"/>
              </w:rPr>
            </w:pPr>
            <w:r w:rsidRPr="007E4D3A">
              <w:rPr>
                <w:rFonts w:ascii="Times New Roman" w:hAnsi="Times New Roman" w:cs="Times New Roman"/>
                <w:b/>
                <w:sz w:val="24"/>
                <w:szCs w:val="24"/>
              </w:rPr>
              <w:t>БУ 4</w:t>
            </w:r>
          </w:p>
        </w:tc>
        <w:tc>
          <w:tcPr>
            <w:tcW w:w="2283" w:type="dxa"/>
          </w:tcPr>
          <w:p w:rsidR="007E4D3A" w:rsidRPr="007E4D3A" w:rsidRDefault="007E4D3A" w:rsidP="007E4D3A">
            <w:pPr>
              <w:jc w:val="center"/>
              <w:rPr>
                <w:rFonts w:ascii="Times New Roman" w:hAnsi="Times New Roman" w:cs="Times New Roman"/>
                <w:b/>
                <w:sz w:val="24"/>
                <w:szCs w:val="24"/>
              </w:rPr>
            </w:pPr>
            <w:r w:rsidRPr="007E4D3A">
              <w:rPr>
                <w:rFonts w:ascii="Times New Roman" w:hAnsi="Times New Roman" w:cs="Times New Roman"/>
                <w:b/>
                <w:sz w:val="24"/>
                <w:szCs w:val="24"/>
              </w:rPr>
              <w:t>БУ 5</w:t>
            </w:r>
          </w:p>
        </w:tc>
        <w:tc>
          <w:tcPr>
            <w:tcW w:w="2283" w:type="dxa"/>
          </w:tcPr>
          <w:p w:rsidR="007E4D3A" w:rsidRPr="007E4D3A" w:rsidRDefault="007E4D3A" w:rsidP="00DA48D1">
            <w:pPr>
              <w:jc w:val="center"/>
              <w:rPr>
                <w:rFonts w:ascii="Times New Roman" w:hAnsi="Times New Roman" w:cs="Times New Roman"/>
                <w:b/>
                <w:sz w:val="24"/>
                <w:szCs w:val="24"/>
              </w:rPr>
            </w:pPr>
            <w:r w:rsidRPr="007E4D3A">
              <w:rPr>
                <w:rFonts w:ascii="Times New Roman" w:hAnsi="Times New Roman" w:cs="Times New Roman"/>
                <w:b/>
                <w:sz w:val="24"/>
                <w:szCs w:val="24"/>
              </w:rPr>
              <w:t>БУ 6</w:t>
            </w:r>
          </w:p>
        </w:tc>
      </w:tr>
      <w:tr w:rsidR="007E4D3A" w:rsidTr="00DA48D1">
        <w:tc>
          <w:tcPr>
            <w:tcW w:w="2533" w:type="dxa"/>
          </w:tcPr>
          <w:p w:rsidR="007E4D3A" w:rsidRPr="007E4D3A" w:rsidRDefault="007E4D3A" w:rsidP="00DA48D1">
            <w:pPr>
              <w:rPr>
                <w:rFonts w:ascii="Times New Roman" w:hAnsi="Times New Roman" w:cs="Times New Roman"/>
                <w:sz w:val="24"/>
                <w:szCs w:val="24"/>
              </w:rPr>
            </w:pPr>
            <w:r w:rsidRPr="007E4D3A">
              <w:rPr>
                <w:rFonts w:ascii="Times New Roman" w:hAnsi="Times New Roman" w:cs="Times New Roman"/>
                <w:sz w:val="24"/>
                <w:szCs w:val="24"/>
              </w:rPr>
              <w:t>Количество занятий в неделю</w:t>
            </w:r>
          </w:p>
        </w:tc>
        <w:tc>
          <w:tcPr>
            <w:tcW w:w="2648" w:type="dxa"/>
          </w:tcPr>
          <w:p w:rsidR="007E4D3A"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4 занятия в неделю</w:t>
            </w:r>
          </w:p>
        </w:tc>
        <w:tc>
          <w:tcPr>
            <w:tcW w:w="2283" w:type="dxa"/>
          </w:tcPr>
          <w:p w:rsidR="007E4D3A" w:rsidRPr="007E4D3A" w:rsidRDefault="007E4D3A" w:rsidP="007E4D3A">
            <w:pPr>
              <w:jc w:val="center"/>
              <w:rPr>
                <w:rFonts w:ascii="Times New Roman" w:hAnsi="Times New Roman" w:cs="Times New Roman"/>
                <w:sz w:val="24"/>
                <w:szCs w:val="24"/>
              </w:rPr>
            </w:pPr>
            <w:r>
              <w:rPr>
                <w:rFonts w:ascii="Times New Roman" w:hAnsi="Times New Roman" w:cs="Times New Roman"/>
                <w:sz w:val="24"/>
                <w:szCs w:val="24"/>
              </w:rPr>
              <w:t>4</w:t>
            </w:r>
            <w:r w:rsidRPr="007E4D3A">
              <w:rPr>
                <w:rFonts w:ascii="Times New Roman" w:hAnsi="Times New Roman" w:cs="Times New Roman"/>
                <w:sz w:val="24"/>
                <w:szCs w:val="24"/>
              </w:rPr>
              <w:t>-</w:t>
            </w:r>
            <w:r>
              <w:rPr>
                <w:rFonts w:ascii="Times New Roman" w:hAnsi="Times New Roman" w:cs="Times New Roman"/>
                <w:sz w:val="24"/>
                <w:szCs w:val="24"/>
              </w:rPr>
              <w:t>5</w:t>
            </w:r>
            <w:r w:rsidRPr="007E4D3A">
              <w:rPr>
                <w:rFonts w:ascii="Times New Roman" w:hAnsi="Times New Roman" w:cs="Times New Roman"/>
                <w:sz w:val="24"/>
                <w:szCs w:val="24"/>
              </w:rPr>
              <w:t xml:space="preserve"> занятий в неделю</w:t>
            </w:r>
          </w:p>
        </w:tc>
        <w:tc>
          <w:tcPr>
            <w:tcW w:w="2283" w:type="dxa"/>
          </w:tcPr>
          <w:p w:rsidR="007E4D3A"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3-4 занятий в неделю</w:t>
            </w:r>
          </w:p>
        </w:tc>
      </w:tr>
      <w:tr w:rsidR="007E4D3A" w:rsidTr="00DA48D1">
        <w:tc>
          <w:tcPr>
            <w:tcW w:w="2533" w:type="dxa"/>
          </w:tcPr>
          <w:p w:rsidR="007E4D3A" w:rsidRPr="007E4D3A" w:rsidRDefault="007E4D3A" w:rsidP="00DA48D1">
            <w:pPr>
              <w:rPr>
                <w:rFonts w:ascii="Times New Roman" w:hAnsi="Times New Roman" w:cs="Times New Roman"/>
                <w:sz w:val="24"/>
                <w:szCs w:val="24"/>
              </w:rPr>
            </w:pPr>
            <w:r w:rsidRPr="007E4D3A">
              <w:rPr>
                <w:rFonts w:ascii="Times New Roman" w:hAnsi="Times New Roman" w:cs="Times New Roman"/>
                <w:sz w:val="24"/>
                <w:szCs w:val="24"/>
              </w:rPr>
              <w:t>Продолжительность занятия</w:t>
            </w:r>
          </w:p>
        </w:tc>
        <w:tc>
          <w:tcPr>
            <w:tcW w:w="2648" w:type="dxa"/>
          </w:tcPr>
          <w:p w:rsidR="007E4D3A"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 xml:space="preserve">2 </w:t>
            </w:r>
            <w:proofErr w:type="gramStart"/>
            <w:r w:rsidRPr="007E4D3A">
              <w:rPr>
                <w:rFonts w:ascii="Times New Roman" w:hAnsi="Times New Roman" w:cs="Times New Roman"/>
                <w:sz w:val="24"/>
                <w:szCs w:val="24"/>
              </w:rPr>
              <w:t>академических</w:t>
            </w:r>
            <w:proofErr w:type="gramEnd"/>
            <w:r w:rsidRPr="007E4D3A">
              <w:rPr>
                <w:rFonts w:ascii="Times New Roman" w:hAnsi="Times New Roman" w:cs="Times New Roman"/>
                <w:sz w:val="24"/>
                <w:szCs w:val="24"/>
              </w:rPr>
              <w:t xml:space="preserve"> часа</w:t>
            </w:r>
          </w:p>
        </w:tc>
        <w:tc>
          <w:tcPr>
            <w:tcW w:w="2283" w:type="dxa"/>
          </w:tcPr>
          <w:p w:rsidR="007E4D3A"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2</w:t>
            </w:r>
            <w:r>
              <w:rPr>
                <w:rFonts w:ascii="Times New Roman" w:hAnsi="Times New Roman" w:cs="Times New Roman"/>
                <w:sz w:val="24"/>
                <w:szCs w:val="24"/>
              </w:rPr>
              <w:t>-3</w:t>
            </w:r>
            <w:r w:rsidRPr="007E4D3A">
              <w:rPr>
                <w:rFonts w:ascii="Times New Roman" w:hAnsi="Times New Roman" w:cs="Times New Roman"/>
                <w:sz w:val="24"/>
                <w:szCs w:val="24"/>
              </w:rPr>
              <w:t xml:space="preserve"> </w:t>
            </w:r>
            <w:proofErr w:type="gramStart"/>
            <w:r w:rsidRPr="007E4D3A">
              <w:rPr>
                <w:rFonts w:ascii="Times New Roman" w:hAnsi="Times New Roman" w:cs="Times New Roman"/>
                <w:sz w:val="24"/>
                <w:szCs w:val="24"/>
              </w:rPr>
              <w:t>академических</w:t>
            </w:r>
            <w:proofErr w:type="gramEnd"/>
            <w:r w:rsidRPr="007E4D3A">
              <w:rPr>
                <w:rFonts w:ascii="Times New Roman" w:hAnsi="Times New Roman" w:cs="Times New Roman"/>
                <w:sz w:val="24"/>
                <w:szCs w:val="24"/>
              </w:rPr>
              <w:t xml:space="preserve"> часа</w:t>
            </w:r>
          </w:p>
        </w:tc>
        <w:tc>
          <w:tcPr>
            <w:tcW w:w="2283" w:type="dxa"/>
          </w:tcPr>
          <w:p w:rsidR="007E4D3A" w:rsidRPr="007E4D3A" w:rsidRDefault="007E4D3A" w:rsidP="007E4D3A">
            <w:pPr>
              <w:jc w:val="center"/>
              <w:rPr>
                <w:rFonts w:ascii="Times New Roman" w:hAnsi="Times New Roman" w:cs="Times New Roman"/>
                <w:sz w:val="24"/>
                <w:szCs w:val="24"/>
              </w:rPr>
            </w:pPr>
            <w:r w:rsidRPr="007E4D3A">
              <w:rPr>
                <w:rFonts w:ascii="Times New Roman" w:hAnsi="Times New Roman" w:cs="Times New Roman"/>
                <w:sz w:val="24"/>
                <w:szCs w:val="24"/>
              </w:rPr>
              <w:t>2</w:t>
            </w:r>
            <w:r>
              <w:rPr>
                <w:rFonts w:ascii="Times New Roman" w:hAnsi="Times New Roman" w:cs="Times New Roman"/>
                <w:sz w:val="24"/>
                <w:szCs w:val="24"/>
              </w:rPr>
              <w:t>-3</w:t>
            </w:r>
            <w:r w:rsidRPr="007E4D3A">
              <w:rPr>
                <w:rFonts w:ascii="Times New Roman" w:hAnsi="Times New Roman" w:cs="Times New Roman"/>
                <w:sz w:val="24"/>
                <w:szCs w:val="24"/>
              </w:rPr>
              <w:t xml:space="preserve"> </w:t>
            </w:r>
            <w:proofErr w:type="gramStart"/>
            <w:r w:rsidRPr="007E4D3A">
              <w:rPr>
                <w:rFonts w:ascii="Times New Roman" w:hAnsi="Times New Roman" w:cs="Times New Roman"/>
                <w:sz w:val="24"/>
                <w:szCs w:val="24"/>
              </w:rPr>
              <w:t>академических</w:t>
            </w:r>
            <w:proofErr w:type="gramEnd"/>
            <w:r w:rsidRPr="007E4D3A">
              <w:rPr>
                <w:rFonts w:ascii="Times New Roman" w:hAnsi="Times New Roman" w:cs="Times New Roman"/>
                <w:sz w:val="24"/>
                <w:szCs w:val="24"/>
              </w:rPr>
              <w:t xml:space="preserve"> часа</w:t>
            </w:r>
          </w:p>
        </w:tc>
      </w:tr>
      <w:tr w:rsidR="007E4D3A" w:rsidTr="00DA48D1">
        <w:tc>
          <w:tcPr>
            <w:tcW w:w="2533" w:type="dxa"/>
          </w:tcPr>
          <w:p w:rsidR="007E4D3A" w:rsidRPr="007E4D3A" w:rsidRDefault="007E4D3A" w:rsidP="00DA48D1">
            <w:pPr>
              <w:rPr>
                <w:rFonts w:ascii="Times New Roman" w:hAnsi="Times New Roman" w:cs="Times New Roman"/>
                <w:sz w:val="24"/>
                <w:szCs w:val="28"/>
              </w:rPr>
            </w:pPr>
            <w:r w:rsidRPr="007E4D3A">
              <w:rPr>
                <w:rFonts w:ascii="Times New Roman" w:hAnsi="Times New Roman" w:cs="Times New Roman"/>
                <w:sz w:val="24"/>
                <w:szCs w:val="28"/>
              </w:rPr>
              <w:t>Промежуточная аттестация</w:t>
            </w:r>
          </w:p>
        </w:tc>
        <w:tc>
          <w:tcPr>
            <w:tcW w:w="2648" w:type="dxa"/>
          </w:tcPr>
          <w:p w:rsidR="007E4D3A" w:rsidRPr="007E4D3A" w:rsidRDefault="007E4D3A" w:rsidP="007E4D3A">
            <w:pPr>
              <w:jc w:val="center"/>
              <w:rPr>
                <w:rFonts w:ascii="Times New Roman" w:hAnsi="Times New Roman" w:cs="Times New Roman"/>
                <w:sz w:val="24"/>
                <w:szCs w:val="28"/>
              </w:rPr>
            </w:pPr>
            <w:r w:rsidRPr="007E4D3A">
              <w:rPr>
                <w:rFonts w:ascii="Times New Roman" w:hAnsi="Times New Roman" w:cs="Times New Roman"/>
                <w:sz w:val="24"/>
                <w:szCs w:val="28"/>
              </w:rPr>
              <w:t>По итогам года</w:t>
            </w:r>
          </w:p>
        </w:tc>
        <w:tc>
          <w:tcPr>
            <w:tcW w:w="2283" w:type="dxa"/>
          </w:tcPr>
          <w:p w:rsidR="007E4D3A" w:rsidRPr="007E4D3A" w:rsidRDefault="007E4D3A" w:rsidP="007E4D3A">
            <w:pPr>
              <w:jc w:val="center"/>
              <w:rPr>
                <w:rFonts w:ascii="Times New Roman" w:hAnsi="Times New Roman" w:cs="Times New Roman"/>
                <w:sz w:val="24"/>
                <w:szCs w:val="28"/>
              </w:rPr>
            </w:pPr>
            <w:r w:rsidRPr="007E4D3A">
              <w:rPr>
                <w:rFonts w:ascii="Times New Roman" w:hAnsi="Times New Roman" w:cs="Times New Roman"/>
                <w:sz w:val="24"/>
                <w:szCs w:val="28"/>
              </w:rPr>
              <w:t>По итогам года</w:t>
            </w:r>
          </w:p>
        </w:tc>
        <w:tc>
          <w:tcPr>
            <w:tcW w:w="2283" w:type="dxa"/>
          </w:tcPr>
          <w:p w:rsidR="007E4D3A" w:rsidRPr="007E4D3A" w:rsidRDefault="007E4D3A" w:rsidP="007E4D3A">
            <w:pPr>
              <w:jc w:val="center"/>
              <w:rPr>
                <w:rFonts w:ascii="Times New Roman" w:hAnsi="Times New Roman" w:cs="Times New Roman"/>
                <w:sz w:val="24"/>
                <w:szCs w:val="28"/>
              </w:rPr>
            </w:pPr>
            <w:r w:rsidRPr="007E4D3A">
              <w:rPr>
                <w:rFonts w:ascii="Times New Roman" w:hAnsi="Times New Roman" w:cs="Times New Roman"/>
                <w:sz w:val="24"/>
                <w:szCs w:val="28"/>
              </w:rPr>
              <w:t>По итогам года</w:t>
            </w:r>
          </w:p>
        </w:tc>
      </w:tr>
    </w:tbl>
    <w:p w:rsidR="007E4D3A" w:rsidRDefault="007E4D3A">
      <w:pPr>
        <w:rPr>
          <w:rFonts w:ascii="Times New Roman" w:hAnsi="Times New Roman" w:cs="Times New Roman"/>
          <w:sz w:val="28"/>
          <w:szCs w:val="28"/>
        </w:rPr>
      </w:pPr>
    </w:p>
    <w:p w:rsidR="007E4D3A" w:rsidRDefault="007E4D3A">
      <w:pPr>
        <w:rPr>
          <w:rFonts w:ascii="Times New Roman" w:hAnsi="Times New Roman" w:cs="Times New Roman"/>
          <w:sz w:val="28"/>
          <w:szCs w:val="28"/>
        </w:rPr>
      </w:pPr>
    </w:p>
    <w:sectPr w:rsidR="007E4D3A" w:rsidSect="0023448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characterSpacingControl w:val="doNotCompress"/>
  <w:compat/>
  <w:rsids>
    <w:rsidRoot w:val="008112D4"/>
    <w:rsid w:val="0023448F"/>
    <w:rsid w:val="0026470D"/>
    <w:rsid w:val="00470F0E"/>
    <w:rsid w:val="004A3D66"/>
    <w:rsid w:val="005360EA"/>
    <w:rsid w:val="007714F4"/>
    <w:rsid w:val="007E4D3A"/>
    <w:rsid w:val="008112D4"/>
    <w:rsid w:val="009626A0"/>
    <w:rsid w:val="009C26B1"/>
    <w:rsid w:val="00A97A16"/>
    <w:rsid w:val="00E62082"/>
    <w:rsid w:val="00F02DBF"/>
    <w:rsid w:val="00F15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aliases w:val="Название Знак2 Знак,Название Знак Знак1 Знак, Знак Знак Знак1 Знак,Знак Знак1 Знак1 Знак,Название Знак1 Знак Знак Знак,Название Знак Знак Знак Знак Знак, Знак Знак Знак Знак Знак Знак,Название Знак1 Знак1 Знак,Знак Знак Знак1 Знак"/>
    <w:basedOn w:val="a"/>
    <w:link w:val="a5"/>
    <w:qFormat/>
    <w:rsid w:val="0023448F"/>
    <w:pPr>
      <w:ind w:right="0"/>
      <w:jc w:val="center"/>
    </w:pPr>
    <w:rPr>
      <w:rFonts w:ascii="Times New Roman" w:eastAsia="Times New Roman" w:hAnsi="Times New Roman" w:cs="Times New Roman"/>
      <w:sz w:val="24"/>
      <w:szCs w:val="20"/>
      <w:lang w:eastAsia="ru-RU"/>
    </w:rPr>
  </w:style>
  <w:style w:type="character" w:customStyle="1" w:styleId="a5">
    <w:name w:val="Название Знак"/>
    <w:aliases w:val="Название Знак2 Знак Знак,Название Знак Знак1 Знак Знак, Знак Знак Знак1 Знак Знак,Знак Знак1 Знак1 Знак Знак,Название Знак1 Знак Знак Знак Знак,Название Знак Знак Знак Знак Знак Знак, Знак Знак Знак Знак Знак Знак Знак"/>
    <w:basedOn w:val="a0"/>
    <w:link w:val="a4"/>
    <w:rsid w:val="0023448F"/>
    <w:rPr>
      <w:rFonts w:ascii="Times New Roman" w:eastAsia="Times New Roman" w:hAnsi="Times New Roman" w:cs="Times New Roman"/>
      <w:sz w:val="24"/>
      <w:szCs w:val="20"/>
      <w:lang w:eastAsia="ru-RU"/>
    </w:rPr>
  </w:style>
  <w:style w:type="paragraph" w:styleId="2">
    <w:name w:val="Body Text 2"/>
    <w:aliases w:val=" Знак,Знак"/>
    <w:basedOn w:val="a"/>
    <w:link w:val="20"/>
    <w:semiHidden/>
    <w:rsid w:val="0023448F"/>
    <w:pPr>
      <w:spacing w:after="120" w:line="480" w:lineRule="auto"/>
      <w:ind w:right="0"/>
      <w:jc w:val="left"/>
    </w:pPr>
    <w:rPr>
      <w:rFonts w:ascii="Times New Roman" w:eastAsia="Times New Roman" w:hAnsi="Times New Roman" w:cs="Times New Roman"/>
      <w:sz w:val="24"/>
      <w:szCs w:val="24"/>
      <w:lang w:eastAsia="ru-RU"/>
    </w:rPr>
  </w:style>
  <w:style w:type="character" w:customStyle="1" w:styleId="20">
    <w:name w:val="Основной текст 2 Знак"/>
    <w:aliases w:val=" Знак Знак,Знак Знак"/>
    <w:basedOn w:val="a0"/>
    <w:link w:val="2"/>
    <w:semiHidden/>
    <w:rsid w:val="002344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2021-10-06T07:34:00Z</dcterms:created>
  <dcterms:modified xsi:type="dcterms:W3CDTF">2021-10-06T07:34:00Z</dcterms:modified>
</cp:coreProperties>
</file>