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A2" w:rsidRPr="007944A2" w:rsidRDefault="007944A2" w:rsidP="007944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                  ГОСУДАРСТВЕННЫЙ КОМИТЕТ СССР</w:t>
      </w:r>
    </w:p>
    <w:p w:rsidR="007944A2" w:rsidRPr="007944A2" w:rsidRDefault="007944A2" w:rsidP="007944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ПО ФИЗИЧЕСКОЙ КУЛЬТУРЕ И СПОРТУ</w:t>
      </w:r>
    </w:p>
    <w:p w:rsidR="007944A2" w:rsidRPr="007944A2" w:rsidRDefault="007944A2" w:rsidP="007944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                                 ПРИКАЗ</w:t>
      </w:r>
    </w:p>
    <w:p w:rsidR="007944A2" w:rsidRPr="007944A2" w:rsidRDefault="007944A2" w:rsidP="007944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9 апреля 1987 г. N 228</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О ВВЕДЕНИИ В ДЕЙСТВИЕ</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ПОЛОЖЕНИЯ О ДЕТСКО-ЮНОШЕСКОЙ СПОРТИВНОЙ ШКОЛЕ,</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 xml:space="preserve">СПЕЦИАЛИЗИРОВАННОЙ ДЕТСКО-ЮНОШЕСКОЙ ШКОЛЕ </w:t>
      </w:r>
      <w:proofErr w:type="gramStart"/>
      <w:r w:rsidRPr="007944A2">
        <w:rPr>
          <w:rFonts w:ascii="Times New Roman" w:eastAsia="Times New Roman" w:hAnsi="Times New Roman" w:cs="Times New Roman"/>
          <w:b/>
          <w:bCs/>
          <w:i/>
          <w:iCs/>
          <w:sz w:val="24"/>
          <w:szCs w:val="24"/>
          <w:lang w:eastAsia="ru-RU"/>
        </w:rPr>
        <w:t>ОЛИМПИЙСКОГО</w:t>
      </w:r>
      <w:proofErr w:type="gramEnd"/>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 xml:space="preserve">РЕЗЕРВА, СПЕЦИАЛИЗИРОВАННЫХ </w:t>
      </w:r>
      <w:proofErr w:type="gramStart"/>
      <w:r w:rsidRPr="007944A2">
        <w:rPr>
          <w:rFonts w:ascii="Times New Roman" w:eastAsia="Times New Roman" w:hAnsi="Times New Roman" w:cs="Times New Roman"/>
          <w:b/>
          <w:bCs/>
          <w:i/>
          <w:iCs/>
          <w:sz w:val="24"/>
          <w:szCs w:val="24"/>
          <w:lang w:eastAsia="ru-RU"/>
        </w:rPr>
        <w:t>КЛАССАХ</w:t>
      </w:r>
      <w:proofErr w:type="gramEnd"/>
      <w:r w:rsidRPr="007944A2">
        <w:rPr>
          <w:rFonts w:ascii="Times New Roman" w:eastAsia="Times New Roman" w:hAnsi="Times New Roman" w:cs="Times New Roman"/>
          <w:b/>
          <w:bCs/>
          <w:i/>
          <w:iCs/>
          <w:sz w:val="24"/>
          <w:szCs w:val="24"/>
          <w:lang w:eastAsia="ru-RU"/>
        </w:rPr>
        <w:t xml:space="preserve"> ПО ВИДАМ СПОРТА</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b/>
          <w:bCs/>
          <w:sz w:val="24"/>
          <w:szCs w:val="24"/>
          <w:lang w:eastAsia="ru-RU"/>
        </w:rPr>
        <w:t xml:space="preserve">(с </w:t>
      </w:r>
      <w:proofErr w:type="spellStart"/>
      <w:r w:rsidRPr="007944A2">
        <w:rPr>
          <w:rFonts w:ascii="Times New Roman" w:eastAsia="Times New Roman" w:hAnsi="Times New Roman" w:cs="Times New Roman"/>
          <w:b/>
          <w:bCs/>
          <w:sz w:val="24"/>
          <w:szCs w:val="24"/>
          <w:lang w:eastAsia="ru-RU"/>
        </w:rPr>
        <w:t>изм</w:t>
      </w:r>
      <w:proofErr w:type="spellEnd"/>
      <w:r w:rsidRPr="007944A2">
        <w:rPr>
          <w:rFonts w:ascii="Times New Roman" w:eastAsia="Times New Roman" w:hAnsi="Times New Roman" w:cs="Times New Roman"/>
          <w:b/>
          <w:bCs/>
          <w:sz w:val="24"/>
          <w:szCs w:val="24"/>
          <w:lang w:eastAsia="ru-RU"/>
        </w:rPr>
        <w:t>. и доп., внесенными Приказами</w:t>
      </w:r>
      <w:proofErr w:type="gramEnd"/>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Госкомспорта СССР от 06.06.1988 N 229;</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от 30.06.1989 N 269; от 12.09.1989 N 381)</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(ИЗВЛЕЧЕНИЕ)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Приказываю:</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 xml:space="preserve">Ввести в действие с 1 сентября 1987 года Положение о детско-юношеской спортивной школе (ДЮСШ), специализированной детско-юношеской школе олимпийского резерва (СДЮШОР), специализированных классах по видам спорта с продленным днем обучения и углубленным учебно-тренировочным процессом в общеобразовательных школах, утвержденное Госкомспортом СССР, ВЦСПС, </w:t>
      </w:r>
      <w:proofErr w:type="spellStart"/>
      <w:r w:rsidRPr="007944A2">
        <w:rPr>
          <w:rFonts w:ascii="Times New Roman" w:eastAsia="Times New Roman" w:hAnsi="Times New Roman" w:cs="Times New Roman"/>
          <w:sz w:val="24"/>
          <w:szCs w:val="24"/>
          <w:lang w:eastAsia="ru-RU"/>
        </w:rPr>
        <w:t>Минпросом</w:t>
      </w:r>
      <w:proofErr w:type="spellEnd"/>
      <w:r w:rsidRPr="007944A2">
        <w:rPr>
          <w:rFonts w:ascii="Times New Roman" w:eastAsia="Times New Roman" w:hAnsi="Times New Roman" w:cs="Times New Roman"/>
          <w:sz w:val="24"/>
          <w:szCs w:val="24"/>
          <w:lang w:eastAsia="ru-RU"/>
        </w:rPr>
        <w:t xml:space="preserve"> СССР и </w:t>
      </w:r>
      <w:proofErr w:type="spellStart"/>
      <w:r w:rsidRPr="007944A2">
        <w:rPr>
          <w:rFonts w:ascii="Times New Roman" w:eastAsia="Times New Roman" w:hAnsi="Times New Roman" w:cs="Times New Roman"/>
          <w:sz w:val="24"/>
          <w:szCs w:val="24"/>
          <w:lang w:eastAsia="ru-RU"/>
        </w:rPr>
        <w:t>Госпрофобром</w:t>
      </w:r>
      <w:proofErr w:type="spellEnd"/>
      <w:r w:rsidRPr="007944A2">
        <w:rPr>
          <w:rFonts w:ascii="Times New Roman" w:eastAsia="Times New Roman" w:hAnsi="Times New Roman" w:cs="Times New Roman"/>
          <w:sz w:val="24"/>
          <w:szCs w:val="24"/>
          <w:lang w:eastAsia="ru-RU"/>
        </w:rPr>
        <w:t xml:space="preserve"> СССР по согласованию с Минздравом СССР, спортивным комитетом Минобороны СССР, Центральным советом ВФСО "Динамо" (прилагается).</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w:t>
      </w:r>
      <w:r w:rsidRPr="007944A2">
        <w:rPr>
          <w:rFonts w:ascii="Times New Roman" w:eastAsia="Times New Roman" w:hAnsi="Times New Roman" w:cs="Times New Roman"/>
          <w:b/>
          <w:bCs/>
          <w:sz w:val="24"/>
          <w:szCs w:val="24"/>
          <w:lang w:eastAsia="ru-RU"/>
        </w:rPr>
        <w:t xml:space="preserve">Источник: </w:t>
      </w:r>
      <w:hyperlink r:id="rId4" w:history="1">
        <w:r w:rsidRPr="007944A2">
          <w:rPr>
            <w:rFonts w:ascii="Times New Roman" w:eastAsia="Times New Roman" w:hAnsi="Times New Roman" w:cs="Times New Roman"/>
            <w:b/>
            <w:bCs/>
            <w:color w:val="0000FF"/>
            <w:sz w:val="24"/>
            <w:szCs w:val="24"/>
            <w:u w:val="single"/>
            <w:lang w:eastAsia="ru-RU"/>
          </w:rPr>
          <w:t>Сайт Законодательство СССР</w:t>
        </w:r>
      </w:hyperlink>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ПОЛОЖЕНИЕ</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О ДЕТСКО-ЮНОШЕСКОЙ СПОРТИВНОЙ ШКОЛЕ (ДЮСШ),</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СПЕЦИАЛИЗИРОВАННОЙ ДЕТСКО-ЮНОШЕСКОЙ ШКОЛЕ</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ОЛИМПИЙСКОГО РЕЗЕРВА (СДЮШОР)</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b/>
          <w:bCs/>
          <w:sz w:val="24"/>
          <w:szCs w:val="24"/>
          <w:lang w:eastAsia="ru-RU"/>
        </w:rPr>
        <w:t xml:space="preserve">(с </w:t>
      </w:r>
      <w:proofErr w:type="spellStart"/>
      <w:r w:rsidRPr="007944A2">
        <w:rPr>
          <w:rFonts w:ascii="Times New Roman" w:eastAsia="Times New Roman" w:hAnsi="Times New Roman" w:cs="Times New Roman"/>
          <w:b/>
          <w:bCs/>
          <w:sz w:val="24"/>
          <w:szCs w:val="24"/>
          <w:lang w:eastAsia="ru-RU"/>
        </w:rPr>
        <w:t>изм</w:t>
      </w:r>
      <w:proofErr w:type="spellEnd"/>
      <w:r w:rsidRPr="007944A2">
        <w:rPr>
          <w:rFonts w:ascii="Times New Roman" w:eastAsia="Times New Roman" w:hAnsi="Times New Roman" w:cs="Times New Roman"/>
          <w:b/>
          <w:bCs/>
          <w:sz w:val="24"/>
          <w:szCs w:val="24"/>
          <w:lang w:eastAsia="ru-RU"/>
        </w:rPr>
        <w:t>. и доп., внесенными Приказом</w:t>
      </w:r>
      <w:proofErr w:type="gramEnd"/>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b/>
          <w:bCs/>
          <w:sz w:val="24"/>
          <w:szCs w:val="24"/>
          <w:lang w:eastAsia="ru-RU"/>
        </w:rPr>
        <w:t>Госкомспорта СССР от 12.09.1989 N 381)</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I. Общий раздел</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1. Настоящее Положение распространяется на детско-юношеские спортивные школы и специализированные детско-юношеские школы олимпийского резерва независимо от ведомственной принадлежности.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 Детско-юношеские спортивные школы открываются в соответствии с Положением о порядке создания, реорганизации и ликвидации предприятий, объединений, организаций и учреждений, утвержденным Постановлением Совета Министров СССР от 2 сентября 1982 г. N 816.</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 Спортивные школы являются внешкольными учреждениями, пользуются правами юридического лица и в своей деятельности должны: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осуществлять физкультурно-оздоровительную и воспитательную работу среди детей и подростков, направленную на укрепление их здоровья и всестороннее физическое развитие;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вести работу по привлечению учащихся к систематическим занятиям физической культурой и спортом, оказывать всестороннюю помощь общеобразовательным школам в организации методической и спортивно-массовой работы по культивируемым в ДЮСШ видам спорта;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выявлять в процессе систематических занятий способных детей и подростков для привлечения их к специализированным занятиям спортом в школах-интернатах спортивного профиля и специализированных детско-юношеских школах олимпийского резерва, ШВСМ;</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обеспечить приобретение учащимися минимума знаний в области гигиены и первой медицинской помощи, а также овладение теоретическими основами и элементарными приемами оценки своего состояния.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4. В соответствия с номенклатурой спортивных школ, утвержденной Постановлением Комитета по физической культуре и спорту при Совете Министров СССР от 8 апреля 1974 г., протокол N 4, спортивные школы подразделяются на две категории: детско-юношеские спортивные школы (ДЮСШ) и специализированные детско-юношеские школы олимпийского резерва (СДЮШОР).</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5. </w:t>
      </w:r>
      <w:proofErr w:type="gramStart"/>
      <w:r w:rsidRPr="007944A2">
        <w:rPr>
          <w:rFonts w:ascii="Times New Roman" w:eastAsia="Times New Roman" w:hAnsi="Times New Roman" w:cs="Times New Roman"/>
          <w:sz w:val="24"/>
          <w:szCs w:val="24"/>
          <w:lang w:eastAsia="ru-RU"/>
        </w:rPr>
        <w:t>Решение о реорганизации ДЮСШ в специализированную детско-юношескую школу олимпийского резерва и введении предусмотренных для них условий оплаты труда принимают Министерство просвещения СССР, Всесоюзный совет ВДФСО профсоюзов, Государственный комитет СССР по профессионально-техническому образованию, спортивный комитет Министерства обороны СССР, Центральный совет ВФСО "Динамо" и Центральный совет ВДСО "Трудовые резервы" по согласованию с Государственным комитетом СССР по физической культуре и спорту.</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Примечание.</w:t>
      </w:r>
      <w:r w:rsidRPr="007944A2">
        <w:rPr>
          <w:rFonts w:ascii="Times New Roman" w:eastAsia="Times New Roman" w:hAnsi="Times New Roman" w:cs="Times New Roman"/>
          <w:sz w:val="24"/>
          <w:szCs w:val="24"/>
          <w:lang w:eastAsia="ru-RU"/>
        </w:rPr>
        <w:t> </w:t>
      </w:r>
      <w:r w:rsidRPr="007944A2">
        <w:rPr>
          <w:rFonts w:ascii="Times New Roman" w:eastAsia="Times New Roman" w:hAnsi="Times New Roman" w:cs="Times New Roman"/>
          <w:i/>
          <w:iCs/>
          <w:sz w:val="24"/>
          <w:szCs w:val="24"/>
          <w:lang w:eastAsia="ru-RU"/>
        </w:rPr>
        <w:t xml:space="preserve">На базе существующих ДЮСШ, СДЮШОР могут создаваться республиканские, областные, краевые, республиканские (АССР) спортивные школы ДСО и ведомств, задачей которых кроме функций, определенных настоящим Положением, является организационно-методическое руководство деятельностью спортивных школ. Положение об этих школах утверждается республиканскими ДСО и ведомствами, которым в соответствии с пунктом 2 настоящего Положения предоставлено право открытия спортивных школ, по согласованию с государственными комитетами союзных республик по физической культуре и спорту. Учитывая специфику видов спорта и условия </w:t>
      </w:r>
      <w:r w:rsidRPr="007944A2">
        <w:rPr>
          <w:rFonts w:ascii="Times New Roman" w:eastAsia="Times New Roman" w:hAnsi="Times New Roman" w:cs="Times New Roman"/>
          <w:i/>
          <w:iCs/>
          <w:sz w:val="24"/>
          <w:szCs w:val="24"/>
          <w:lang w:eastAsia="ru-RU"/>
        </w:rPr>
        <w:lastRenderedPageBreak/>
        <w:t>работы, особенно в сельской местности, республиканские, краевые, областные спортивные школы могут открывать на базе подведомственных им ДЮСШ группы спортивного совершенствования и высшего спортивного мастерства.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6. Условием открытия ДЮСШ и СДЮШОР является наличие собственной или арендуемой спортивной базы, необходимой для проведения учебно-тренировочного процесса, квалифицированного руководящего и тренерско-преподавательского состава, административных помещений, возможности организации оздоровительно-спортивного лагеря, обеспеченности финансированием для содержания минимального количества учебных групп, предусмотренного настоящим Положением.</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7. Количество отделений по видам спорта в ДЮСШ и СДЮШОР устанавливается вышестоящей организацией, в ведении которой находится спортивная школа, по согласованию с соответствующими государственными комитетами союзных и автономных республик по физической культуре и спорту, краевыми, областными комитетами по физической культуре и спорту.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Количество учебных групп в ДЮСШ и СДЮШОР устанавливается в зависимости от специфики вида спорта и имеющихся условий, но не ниже минимального количества, определенного разделом "Наполняемость учебных групп и режим учебно-тренировочной работы ДЮСШ и СДЮШОР для одного отделения", согласно Приложению 1.</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ДЕТСКО-ЮНОШЕСКАЯ СПОРТИВНАЯ ШКОЛА (ДЮСШ)</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8. Детско-юношеская спортивная школа осуществляет учебно-тренировочный проце</w:t>
      </w:r>
      <w:proofErr w:type="gramStart"/>
      <w:r w:rsidRPr="007944A2">
        <w:rPr>
          <w:rFonts w:ascii="Times New Roman" w:eastAsia="Times New Roman" w:hAnsi="Times New Roman" w:cs="Times New Roman"/>
          <w:sz w:val="24"/>
          <w:szCs w:val="24"/>
          <w:lang w:eastAsia="ru-RU"/>
        </w:rPr>
        <w:t>сс с гр</w:t>
      </w:r>
      <w:proofErr w:type="gramEnd"/>
      <w:r w:rsidRPr="007944A2">
        <w:rPr>
          <w:rFonts w:ascii="Times New Roman" w:eastAsia="Times New Roman" w:hAnsi="Times New Roman" w:cs="Times New Roman"/>
          <w:sz w:val="24"/>
          <w:szCs w:val="24"/>
          <w:lang w:eastAsia="ru-RU"/>
        </w:rPr>
        <w:t>уппами начальной подготовки и учебно-тренировочными. Учебно-тренировочные группы открываются из расчета одна учебно-тренировочная группа на четыре группы начальной подготовки.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9. Основным показателем работы ДЮСШ является количество учащихся, вступивших по конкурсу в школы-интернаты спортивного профиля, специализированные детско-юношеские школы олимпийского резерва, школы высшего спортивного мастерства. При невозможности поступления выпускников ДЮСШ в СДЮШОР, ШИСП и ШВСМ ДЮСШ может по решению вышестоящей организации под методическим руководством областной (краевой, республиканской) спортивной школы (спортивных клубов) создавать группы спортивного совершенствования. Необходимым условием для этого является наличие контингента учащихся, условий, позволяющих выполнять режим учебно-тренировочной работы (квалифицированные тренерско-преподавательские кадры, материально-спортивная база).</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СПЕЦИАЛИЗИРОВАННАЯ ДЕТСКО-ЮНОШЕСКАЯ ШКОЛА</w: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i/>
          <w:iCs/>
          <w:sz w:val="24"/>
          <w:szCs w:val="24"/>
          <w:lang w:eastAsia="ru-RU"/>
        </w:rPr>
        <w:t>ОЛИМПИЙСКОГО РЕЗЕРВА (СДЮШОР)</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10. Специализированная детско-юношеская школа олимпийского резерва создается по одному или нескольким видам спорта на базе существующих ДЮСШ, достигших высокого уровня работы по подготовке юных спортсменов.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Условием реорганизации ДЮСШ в СДЮШОР является наличие контингента для формирования не менее двух групп спортивного совершенствования по виду спорта.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11. Основной задачей СДЮШОР является подготовка спортсменов высокой квалификации, способных пополнить составы кандидатов в сборные команды страны, республики и команды мастеров по игровым видам спорта.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12. СДЮШОР формирует учебно-тренировочные группы, группы спортивного совершенствования и высшего спортивного мастерства.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СДЮШОР через один год после присвоения ей специализации должна полностью соответствовать комплектованию, предусмотренному для этой категории школ.</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13. Открытие групп спортивного совершенствования производится ДСО и ведомствами, в ведении которых находятся спортивные школы, по согласованию с соответствующими государственными комитетами автономных республик по физической культуре и спорту, краевыми и областными комитетами по физической культуре и спорту и при условии утверждения списочного состава групп.</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14. Открытие групп высшего спортивного мастерства производится республиканскими ДСО и ведомствами, спортивным комитетом Министерства обороны СССР по согласованию с соответствующими государственными комитетами союзных республик по физической культуре и спорту при условии утверждения списочного состава групп.</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15. В отдельных случаях, где нет ДЮСШ по данному виду спорта, в СДЮШОР разрешается иметь группы начальной подготовки.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i/>
          <w:iCs/>
          <w:sz w:val="24"/>
          <w:szCs w:val="24"/>
          <w:lang w:eastAsia="ru-RU"/>
        </w:rPr>
        <w:t>(</w:t>
      </w:r>
      <w:proofErr w:type="gramStart"/>
      <w:r w:rsidRPr="007944A2">
        <w:rPr>
          <w:rFonts w:ascii="Times New Roman" w:eastAsia="Times New Roman" w:hAnsi="Times New Roman" w:cs="Times New Roman"/>
          <w:i/>
          <w:iCs/>
          <w:sz w:val="24"/>
          <w:szCs w:val="24"/>
          <w:lang w:eastAsia="ru-RU"/>
        </w:rPr>
        <w:t>с</w:t>
      </w:r>
      <w:proofErr w:type="gramEnd"/>
      <w:r w:rsidRPr="007944A2">
        <w:rPr>
          <w:rFonts w:ascii="Times New Roman" w:eastAsia="Times New Roman" w:hAnsi="Times New Roman" w:cs="Times New Roman"/>
          <w:i/>
          <w:iCs/>
          <w:sz w:val="24"/>
          <w:szCs w:val="24"/>
          <w:lang w:eastAsia="ru-RU"/>
        </w:rPr>
        <w:t xml:space="preserve"> </w:t>
      </w:r>
      <w:proofErr w:type="spellStart"/>
      <w:r w:rsidRPr="007944A2">
        <w:rPr>
          <w:rFonts w:ascii="Times New Roman" w:eastAsia="Times New Roman" w:hAnsi="Times New Roman" w:cs="Times New Roman"/>
          <w:i/>
          <w:iCs/>
          <w:sz w:val="24"/>
          <w:szCs w:val="24"/>
          <w:lang w:eastAsia="ru-RU"/>
        </w:rPr>
        <w:t>изм</w:t>
      </w:r>
      <w:proofErr w:type="spellEnd"/>
      <w:r w:rsidRPr="007944A2">
        <w:rPr>
          <w:rFonts w:ascii="Times New Roman" w:eastAsia="Times New Roman" w:hAnsi="Times New Roman" w:cs="Times New Roman"/>
          <w:i/>
          <w:iCs/>
          <w:sz w:val="24"/>
          <w:szCs w:val="24"/>
          <w:lang w:eastAsia="ru-RU"/>
        </w:rPr>
        <w:t>. и доп., внесенными Приказом Госкомспорта СССР от 12.09.1989 N 381)</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16. По истечении олимпийского цикла сеть СДЮШОР, кроме </w:t>
      </w:r>
      <w:proofErr w:type="gramStart"/>
      <w:r w:rsidRPr="007944A2">
        <w:rPr>
          <w:rFonts w:ascii="Times New Roman" w:eastAsia="Times New Roman" w:hAnsi="Times New Roman" w:cs="Times New Roman"/>
          <w:sz w:val="24"/>
          <w:szCs w:val="24"/>
          <w:lang w:eastAsia="ru-RU"/>
        </w:rPr>
        <w:t>утвержденных</w:t>
      </w:r>
      <w:proofErr w:type="gramEnd"/>
      <w:r w:rsidRPr="007944A2">
        <w:rPr>
          <w:rFonts w:ascii="Times New Roman" w:eastAsia="Times New Roman" w:hAnsi="Times New Roman" w:cs="Times New Roman"/>
          <w:sz w:val="24"/>
          <w:szCs w:val="24"/>
          <w:lang w:eastAsia="ru-RU"/>
        </w:rPr>
        <w:t xml:space="preserve"> к предыдущему году, </w:t>
      </w:r>
      <w:proofErr w:type="spellStart"/>
      <w:r w:rsidRPr="007944A2">
        <w:rPr>
          <w:rFonts w:ascii="Times New Roman" w:eastAsia="Times New Roman" w:hAnsi="Times New Roman" w:cs="Times New Roman"/>
          <w:sz w:val="24"/>
          <w:szCs w:val="24"/>
          <w:lang w:eastAsia="ru-RU"/>
        </w:rPr>
        <w:t>переутверждается</w:t>
      </w:r>
      <w:proofErr w:type="spellEnd"/>
      <w:r w:rsidRPr="007944A2">
        <w:rPr>
          <w:rFonts w:ascii="Times New Roman" w:eastAsia="Times New Roman" w:hAnsi="Times New Roman" w:cs="Times New Roman"/>
          <w:sz w:val="24"/>
          <w:szCs w:val="24"/>
          <w:lang w:eastAsia="ru-RU"/>
        </w:rPr>
        <w:t xml:space="preserve"> в установленном порядке.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 случае снижения показателей работы по подготовке кандидатов и резерва в сборные команды страны СДЮШОР может быть </w:t>
      </w:r>
      <w:proofErr w:type="gramStart"/>
      <w:r w:rsidRPr="007944A2">
        <w:rPr>
          <w:rFonts w:ascii="Times New Roman" w:eastAsia="Times New Roman" w:hAnsi="Times New Roman" w:cs="Times New Roman"/>
          <w:sz w:val="24"/>
          <w:szCs w:val="24"/>
          <w:lang w:eastAsia="ru-RU"/>
        </w:rPr>
        <w:t>переведена</w:t>
      </w:r>
      <w:proofErr w:type="gramEnd"/>
      <w:r w:rsidRPr="007944A2">
        <w:rPr>
          <w:rFonts w:ascii="Times New Roman" w:eastAsia="Times New Roman" w:hAnsi="Times New Roman" w:cs="Times New Roman"/>
          <w:sz w:val="24"/>
          <w:szCs w:val="24"/>
          <w:lang w:eastAsia="ru-RU"/>
        </w:rPr>
        <w:t xml:space="preserve"> решением соответствующей вышестоящей организации по подчиненности по согласованию с Государственным комитетом СССР по физической культуре и спорту на условия оплаты труда, предусмотренные для ДЮСШ. При этом ДЮСШ может продолжать работать в режиме СДЮШОР в течение двух лет.</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При улучшении работы по подготовке кандидатов и резерва в сборные команды страны эта школа может быть вновь переведена в номенклатуру СДЮШОР на общих основаниях.</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II. Комплектование и деятельность ДЮСШ и СДЮШОР</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17. ДЮСШ и СДЮШОР комплектуются из числа учащихся общеобразовательных школ, профтехучилищ, средних специальных и высших учебных заведений, работающей молодежи и военнослужащих.</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18. Возраст поступающих и занимающихся в ДЮСШ и СДЮШОР должен соответствовать требованиям, указанным в разделе "Наполняемость учебных групп и режим учебно-тренировочной работы в ДЮСШ, СДЮШОР, ШВСМ", согласно Приложению 1.</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Группы начальной подготовки комплектуются из числа учащихся общеобразовательных школ, желающих заниматься спортом.</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Учебно-тренировочные группы комплектуются из числа одаренных и способных к спорту детей и подростков, прошедших начальную спортивную подготовку и выполнивших приемные нормативные требования по общей физической и специальной подготовке.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Группы спортивного совершенствования комплектуются из числа спортсменов, прошедших этап подготовки в учебно-тренировочных группах и выполнивших приемные нормативы по специальной физической и спортивной подготовке.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Группы высшего спортивного мастерства комплектуются из числа спортсменов, прошедших предшествующий этап подготовки и соответствующих требованиям к кандидатам в сборную команду страны или ее резервному составу.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19. Перевод учащихся в группу следующего года обучения производится решением тренерского совета на основании стажа занятий, выполнения нормативных показателей общей и специальной физической подготовки. Учащиеся, не выполнившие эти требования, на следующий год обучения не переводятся. Такие спортсмены, кроме учащихся групп высшего спортивного мастерства, могут решением педагогического совета спортивной школы продолжать обучение повторный год, но не более одного раза на данном этапе подготовки.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Примечание. Отдельные учащиеся, не достигшие установленного возраста для перевода в группу следующего года обучения, но выполнившие программные требования предыдущего года обучения, могут переводиться раньше срока решением педагогического совета при персональном разрешении врача. Перевод осуществляется приказом директора ДЮСШ, СДЮШОР.</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20. Утверждение количества учебных групп производится организацией, в ведении которой находится ДЮСШ, СДЮШОР. На основании этого администрация спортивной школы осуществляет годовой расчет часов ежегодно до 1 сентября. По окончании учебного года в общеобразовательной школе количественный состав группы может составлять 50% </w:t>
      </w:r>
      <w:proofErr w:type="gramStart"/>
      <w:r w:rsidRPr="007944A2">
        <w:rPr>
          <w:rFonts w:ascii="Times New Roman" w:eastAsia="Times New Roman" w:hAnsi="Times New Roman" w:cs="Times New Roman"/>
          <w:sz w:val="24"/>
          <w:szCs w:val="24"/>
          <w:lang w:eastAsia="ru-RU"/>
        </w:rPr>
        <w:t>от</w:t>
      </w:r>
      <w:proofErr w:type="gramEnd"/>
      <w:r w:rsidRPr="007944A2">
        <w:rPr>
          <w:rFonts w:ascii="Times New Roman" w:eastAsia="Times New Roman" w:hAnsi="Times New Roman" w:cs="Times New Roman"/>
          <w:sz w:val="24"/>
          <w:szCs w:val="24"/>
          <w:lang w:eastAsia="ru-RU"/>
        </w:rPr>
        <w:t xml:space="preserve"> имеющегося.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21. Зачисление учащихся в группы начальной подготовки ДЮСШ производится по заявлению поступающего при согласии родителей, руководства общеобразовательной школы, с письменного разрешения врача-педиатра поликлиники по месту жительства или врача общеобразовательной школы. В случае выбытия учащихся из группы тренер-преподаватель обязан доукомплектовать ее в месячный срок.</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22. Зачисление учащихся в СДЮШОР производится по письменному заявлению поступающего, на основании заключения врачебно-физкультурного диспансера, по рекомендации ДЮСШ, указанной в карте спортсмена.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23. Выпускниками спортивной школы являются учащиеся, прошедшие все этапы подготовки и сдавшие выпускные нормативы. Выпускникам ДЮСШ выдается карта спортсмена с указанием уровня их физических качеств и рекомендациями по дальнейшему спортивному совершенствованию. Выпускникам СДЮШОР кроме карты спортсмена выдается свидетельство об окончании с указанием уровня спортивной подготовленности.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Зачисление и выпуск учащихся оформляется приказом директора спортивной школы.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24. Учащиеся СДЮШОР, направленные для повышения спортивного мастерства в школы-интернаты спортивного профиля, школы высшего спортивного мастерства, команды мастеров по игровым видам спорта, не входят в количественный состав групп, но считаются воспитанниками данной спортивной школы и могут выступать за ее команду. Для доукомплектования группы в нее могут быть зачислены учащиеся с предыдущего года обучения. Режим учебно-тренировочной работы и наполняемость данной группы сохраняются до окончания каждого этапа обучения.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СДЮШОР, </w:t>
      </w:r>
      <w:proofErr w:type="gramStart"/>
      <w:r w:rsidRPr="007944A2">
        <w:rPr>
          <w:rFonts w:ascii="Times New Roman" w:eastAsia="Times New Roman" w:hAnsi="Times New Roman" w:cs="Times New Roman"/>
          <w:sz w:val="24"/>
          <w:szCs w:val="24"/>
          <w:lang w:eastAsia="ru-RU"/>
        </w:rPr>
        <w:t>передавшая</w:t>
      </w:r>
      <w:proofErr w:type="gramEnd"/>
      <w:r w:rsidRPr="007944A2">
        <w:rPr>
          <w:rFonts w:ascii="Times New Roman" w:eastAsia="Times New Roman" w:hAnsi="Times New Roman" w:cs="Times New Roman"/>
          <w:sz w:val="24"/>
          <w:szCs w:val="24"/>
          <w:lang w:eastAsia="ru-RU"/>
        </w:rPr>
        <w:t xml:space="preserve"> для повышения спортивного мастерства в ШИСП, ШВСМ, команды мастеров по игровым видам спорта отдельных учащихся или учебную группу, остается в номенклатуре данных школ с сохранением группы по оплате труда руководящих работников и специалистов в течение олимпийского цикла.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III. Организация учебно-тренировочного процесса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25. Учебный год в ДЮСШ, СДЮШОР начинается с 1 сентября. </w:t>
      </w:r>
      <w:proofErr w:type="gramStart"/>
      <w:r w:rsidRPr="007944A2">
        <w:rPr>
          <w:rFonts w:ascii="Times New Roman" w:eastAsia="Times New Roman" w:hAnsi="Times New Roman" w:cs="Times New Roman"/>
          <w:sz w:val="24"/>
          <w:szCs w:val="24"/>
          <w:lang w:eastAsia="ru-RU"/>
        </w:rPr>
        <w:t>Учебно-тренировочные занятия в отделениях по видам спорта проводятся по учебным программам, утвержденным Государственным комитетом СССР по физической культуре и спорту, и учебным планам, рассчитанным на 46 недель учебно-тренировочных занятий непосредственно в условиях спортивной школы и дополнительно 6 недель в условиях оздоровительно-спортивного лагеря и по индивидуальным планам учащихся на период их активного отдыха.</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26. Основными формами учебно-тренировочного процесса являются групповые учебно-тренировочные и теоретические занятия, работа по индивидуальным планам (обязательно в группах спортивного совершенствования и высшего спортивного мастерства), медико-восстановительные мероприятия, участие в соревнованиях, матчевых встречах, учебно-тренировочных сборах, пребывание в оздоровительно-спортивных лагерях, инструкторская и судейская практика учащихся.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Занятия в группах начальной подготовки могут проводиться в общеобразовательных школах на протяжении учебного года с использованием имеющихся спортивных сооружений. При наличии контингента учащихся в установленных для групп количествах занятия с ними продолжаются и в летние каникулы.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Продолжительность одного занятия в группах начальной подготовки не должна превышать двух академических часов, в учебно-тренировочных группах – трех академических часов при не менее чем четырехразовых тренировочных занятиях в неделю; в группах, где нагрузка составляет 20 часов и более в неделю, – четырех академических часов, а при двухразовых тренировочных занятиях в день – трех академических часов.</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При расчете ассигнований на занятия по современному пятиборью учебные часы должны быть увеличены в 2,5 раза, по спортивной и художественной гимнастике, фигурному катанию на коньках, прыжкам в воду, акробатике, синхронному плаванию, биатлону, фристайлу, воднолыжному спорту, горнолыжному спорту – увеличены в 2 раза, а по лыжному двоеборью, легкоатлетическим десятиборью, семиборью, пятиборью, конному спорту – увеличены в 1,5 раза с учетом оплаты труда тренеров-преподавателей</w:t>
      </w:r>
      <w:proofErr w:type="gramEnd"/>
      <w:r w:rsidRPr="007944A2">
        <w:rPr>
          <w:rFonts w:ascii="Times New Roman" w:eastAsia="Times New Roman" w:hAnsi="Times New Roman" w:cs="Times New Roman"/>
          <w:sz w:val="24"/>
          <w:szCs w:val="24"/>
          <w:lang w:eastAsia="ru-RU"/>
        </w:rPr>
        <w:t xml:space="preserve"> по видам спорта, входящим в учебную программу. Увеличение количества часов учебных занятий производится при условии одновременного привлечения к работе с группой основного тренера-преподавателя и тренеров-преподавателей по смежным видам спорта.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i/>
          <w:iCs/>
          <w:sz w:val="24"/>
          <w:szCs w:val="24"/>
          <w:lang w:eastAsia="ru-RU"/>
        </w:rPr>
        <w:lastRenderedPageBreak/>
        <w:t>(</w:t>
      </w:r>
      <w:proofErr w:type="gramStart"/>
      <w:r w:rsidRPr="007944A2">
        <w:rPr>
          <w:rFonts w:ascii="Times New Roman" w:eastAsia="Times New Roman" w:hAnsi="Times New Roman" w:cs="Times New Roman"/>
          <w:i/>
          <w:iCs/>
          <w:sz w:val="24"/>
          <w:szCs w:val="24"/>
          <w:lang w:eastAsia="ru-RU"/>
        </w:rPr>
        <w:t>с</w:t>
      </w:r>
      <w:proofErr w:type="gramEnd"/>
      <w:r w:rsidRPr="007944A2">
        <w:rPr>
          <w:rFonts w:ascii="Times New Roman" w:eastAsia="Times New Roman" w:hAnsi="Times New Roman" w:cs="Times New Roman"/>
          <w:i/>
          <w:iCs/>
          <w:sz w:val="24"/>
          <w:szCs w:val="24"/>
          <w:lang w:eastAsia="ru-RU"/>
        </w:rPr>
        <w:t xml:space="preserve"> </w:t>
      </w:r>
      <w:proofErr w:type="spellStart"/>
      <w:r w:rsidRPr="007944A2">
        <w:rPr>
          <w:rFonts w:ascii="Times New Roman" w:eastAsia="Times New Roman" w:hAnsi="Times New Roman" w:cs="Times New Roman"/>
          <w:i/>
          <w:iCs/>
          <w:sz w:val="24"/>
          <w:szCs w:val="24"/>
          <w:lang w:eastAsia="ru-RU"/>
        </w:rPr>
        <w:t>изм</w:t>
      </w:r>
      <w:proofErr w:type="spellEnd"/>
      <w:r w:rsidRPr="007944A2">
        <w:rPr>
          <w:rFonts w:ascii="Times New Roman" w:eastAsia="Times New Roman" w:hAnsi="Times New Roman" w:cs="Times New Roman"/>
          <w:i/>
          <w:iCs/>
          <w:sz w:val="24"/>
          <w:szCs w:val="24"/>
          <w:lang w:eastAsia="ru-RU"/>
        </w:rPr>
        <w:t>. и доп., внесенными Приказом Госкомспорта СССР от 12.09.1989 N 381)</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27. Для проведения занятий в учебно-тренировочных группах, группах спортивного совершенствования и высшего спортивного мастерства в пределах количества часов учебной программы, установленных режимом учебно-тренировочной работы для данной группы, кроме основного тренера-преподавателя по всем видам спорта может привлекаться дополнительно второй тренер-преподаватель.</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28. В отделениях спортивной и художественной гимнастики, синхронного плавания, фигурного катания на коньках занятия (до 70% от общего количества учебно-тренировочных часов) могут проводиться с музыкальным сопровождением. В отделениях акробатики, прыжков в воду, прыжков на батуте, фристайла ставки аккомпаниаторов предусматриваются из расчета общего количества часов, выделяемых по учебному плану на хореографию.</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29. Для обеспечения круглогодичных учебных занятий и активного отдыха учащихся в период зимних и летних каникул организуются оздоровительно-спортивные лагеря.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30. Оздоровительно-спортивные лагеря для детско-юношеских спортивных школ создаются и осуществляют свою практическую работу в соответствии с положениями, утверждаемыми в установленном порядке.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31. Для подготовки команд и учащихся, допущенных к участию в республиканских, всесоюзных и международных соревнованиях, ДЮСШ, СДЮШ имеют право в пределах ассигнований на учебно-тренировочную работу проводить учебно-тренировочные сборы продолжительностью до 12 дней к республиканским и до 18 дней к всесоюзным и международным соревнованиям.</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IV. Идейно-воспитательная работа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32. Спортивная школа организует и проводит идейно-воспитательную работу с учащимися по утвержденному директором плану.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Воспитательная работа должна быть направлена на воспитание марксистско-ленинского мировоззрения, способствовать всестороннему гармоничному развитию </w:t>
      </w:r>
      <w:proofErr w:type="gramStart"/>
      <w:r w:rsidRPr="007944A2">
        <w:rPr>
          <w:rFonts w:ascii="Times New Roman" w:eastAsia="Times New Roman" w:hAnsi="Times New Roman" w:cs="Times New Roman"/>
          <w:sz w:val="24"/>
          <w:szCs w:val="24"/>
          <w:lang w:eastAsia="ru-RU"/>
        </w:rPr>
        <w:t>личности</w:t>
      </w:r>
      <w:proofErr w:type="gramEnd"/>
      <w:r w:rsidRPr="007944A2">
        <w:rPr>
          <w:rFonts w:ascii="Times New Roman" w:eastAsia="Times New Roman" w:hAnsi="Times New Roman" w:cs="Times New Roman"/>
          <w:sz w:val="24"/>
          <w:szCs w:val="24"/>
          <w:lang w:eastAsia="ru-RU"/>
        </w:rPr>
        <w:t xml:space="preserve"> и осуществляется с учетом возрастных и индивидуальных особенностей, уровня спортивного мастерства учащихся и традиций спортивной школы.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Воспитательная работа проводится в процессе учебно-тренировочных занятий, соревнований, в свободное время и должна формировать у юных спортсменов потребность к занятиям спортом, постоянному пополнению своих знаний, умений, навыков и творческому применению их в практической деятельности.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V. Руководство школой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33. ДЮСШ, СДЮШОР возглавляет директор, назначаемый из числа специалистов, имеющих физкультурное или педагогическое образование и опыт работы с детьми. Директор осуществляет общее руководство работой спортивной школы и несет ответственность за организацию и состояние всей учебно-тренировочной, воспитательной, методической и административно-хозяйственной работы, за подбор и расстановку тренерско-преподавательского и административно-хозяйственного персонала.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 xml:space="preserve">34. Заведующий учебной частью (заместитель директора) назначается из числа специалистов, имеющих физкультурное образование и стаж тренерско-преподавательской работы в области физического воспитания и спорта не менее 5 лет. Он несет ответственность за организацию учебного процесса и воспитательной работы, организацию работы по повышению квалификации тренеров-преподавателей по спорту, обеспечивает проведение спортивных соревнований в школе и выступление учащихся в районных, городских и других спортивных соревнованиях. Осуществляет </w:t>
      </w:r>
      <w:proofErr w:type="gramStart"/>
      <w:r w:rsidRPr="007944A2">
        <w:rPr>
          <w:rFonts w:ascii="Times New Roman" w:eastAsia="Times New Roman" w:hAnsi="Times New Roman" w:cs="Times New Roman"/>
          <w:sz w:val="24"/>
          <w:szCs w:val="24"/>
          <w:lang w:eastAsia="ru-RU"/>
        </w:rPr>
        <w:t>контроль за</w:t>
      </w:r>
      <w:proofErr w:type="gramEnd"/>
      <w:r w:rsidRPr="007944A2">
        <w:rPr>
          <w:rFonts w:ascii="Times New Roman" w:eastAsia="Times New Roman" w:hAnsi="Times New Roman" w:cs="Times New Roman"/>
          <w:sz w:val="24"/>
          <w:szCs w:val="24"/>
          <w:lang w:eastAsia="ru-RU"/>
        </w:rPr>
        <w:t xml:space="preserve"> проведением учебно-тренировочных занятий, выполнением учебных планов, программ по видам спорта и расписанием занятий. Руководит работой по пропаганде физической культуры и спорта и распространению передового опыта. Совместно с общественными организациями организует социалистическое соревнование, проводит воспитательную работу в коллективе. Подготавливает необходимые материалы по тарификации и присвоению тренерам-преподавателям по спорту квалификационных категорий.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35. Директор и заведующий учебной частью (заместитель директора) назначаются на должность и освобождаются от должности в установленном порядке организацией, в ведении которой находится школа.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36. Организационную, воспитательную, оздоровительную и методическую работу в спортивной школе систематически осуществляет инструктор-методист, имеющий, как правило, высшее физкультурное образование или опыт педагогической работы в течение 3 лет.</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 его функции входят осуществление </w:t>
      </w:r>
      <w:proofErr w:type="gramStart"/>
      <w:r w:rsidRPr="007944A2">
        <w:rPr>
          <w:rFonts w:ascii="Times New Roman" w:eastAsia="Times New Roman" w:hAnsi="Times New Roman" w:cs="Times New Roman"/>
          <w:sz w:val="24"/>
          <w:szCs w:val="24"/>
          <w:lang w:eastAsia="ru-RU"/>
        </w:rPr>
        <w:t>контроля за</w:t>
      </w:r>
      <w:proofErr w:type="gramEnd"/>
      <w:r w:rsidRPr="007944A2">
        <w:rPr>
          <w:rFonts w:ascii="Times New Roman" w:eastAsia="Times New Roman" w:hAnsi="Times New Roman" w:cs="Times New Roman"/>
          <w:sz w:val="24"/>
          <w:szCs w:val="24"/>
          <w:lang w:eastAsia="ru-RU"/>
        </w:rPr>
        <w:t xml:space="preserve"> проведением учебно-тренировочных занятий, выполнением поурочных программ по видам спортивно-учебных планов и расписанием занятий, организация пропаганды физкультурно-массовой и спортивной работы. Он руководит работой методического кабинета в школе и организует оснащение его необходимыми наглядными пособиями, оборудованием и инвентарем. Ведет учебно-методическую документацию, учет разрядников и спортивных рекордов школы. Осуществляет связь с медицинскими учреждениями, научно-исследовательскими институтами, общеобразовательными школами, профессионально-техническими училищами и другими организациями по вопросам учебно-воспитательного процесса. Осуществляет методическое руководство и координацию работ по внеклассной деятельности общеобразовательных школ, профессионально-технических училищ в районе, городе.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37. Старший инструктор-методист назначается из числа лиц, имеющих стаж работы в должности инструктора-методиста не менее 3 лет и, как правило, высшее физкультурное образование, а также прошедших переподготовку на факультетах (курсах) повышения квалификации институтов физической культуры.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Он руководит работой инструкторов-методистов и осуществляет </w:t>
      </w:r>
      <w:proofErr w:type="gramStart"/>
      <w:r w:rsidRPr="007944A2">
        <w:rPr>
          <w:rFonts w:ascii="Times New Roman" w:eastAsia="Times New Roman" w:hAnsi="Times New Roman" w:cs="Times New Roman"/>
          <w:sz w:val="24"/>
          <w:szCs w:val="24"/>
          <w:lang w:eastAsia="ru-RU"/>
        </w:rPr>
        <w:t>контроль за</w:t>
      </w:r>
      <w:proofErr w:type="gramEnd"/>
      <w:r w:rsidRPr="007944A2">
        <w:rPr>
          <w:rFonts w:ascii="Times New Roman" w:eastAsia="Times New Roman" w:hAnsi="Times New Roman" w:cs="Times New Roman"/>
          <w:sz w:val="24"/>
          <w:szCs w:val="24"/>
          <w:lang w:eastAsia="ru-RU"/>
        </w:rPr>
        <w:t xml:space="preserve"> их деятельностью, обеспечивает работу методического кабинета, организует мероприятия школы как методического центра в районе (городе), несет ответственность за проведение общешкольных мероприятий по воспитанию учащихся. В своей работе старший инструктор-методист непосредственно подчиняется заведующему учебной частью (заместителю директора).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38. Директору, заведующему учебной частью (заместителю директора), старшему инструктору-методисту и инструктору-методисту спортивной школы разрешается вести учебные занятия в своей школе не более 50 часов в среднем в месяц с оплатой из расчета </w:t>
      </w:r>
      <w:r w:rsidRPr="007944A2">
        <w:rPr>
          <w:rFonts w:ascii="Times New Roman" w:eastAsia="Times New Roman" w:hAnsi="Times New Roman" w:cs="Times New Roman"/>
          <w:sz w:val="24"/>
          <w:szCs w:val="24"/>
          <w:lang w:eastAsia="ru-RU"/>
        </w:rPr>
        <w:lastRenderedPageBreak/>
        <w:t xml:space="preserve">ставок тренеров-преподавателей по спорту с </w:t>
      </w:r>
      <w:proofErr w:type="gramStart"/>
      <w:r w:rsidRPr="007944A2">
        <w:rPr>
          <w:rFonts w:ascii="Times New Roman" w:eastAsia="Times New Roman" w:hAnsi="Times New Roman" w:cs="Times New Roman"/>
          <w:sz w:val="24"/>
          <w:szCs w:val="24"/>
          <w:lang w:eastAsia="ru-RU"/>
        </w:rPr>
        <w:t>соответствующими</w:t>
      </w:r>
      <w:proofErr w:type="gramEnd"/>
      <w:r w:rsidRPr="007944A2">
        <w:rPr>
          <w:rFonts w:ascii="Times New Roman" w:eastAsia="Times New Roman" w:hAnsi="Times New Roman" w:cs="Times New Roman"/>
          <w:sz w:val="24"/>
          <w:szCs w:val="24"/>
          <w:lang w:eastAsia="ru-RU"/>
        </w:rPr>
        <w:t xml:space="preserve"> квалификацией (образование, </w:t>
      </w:r>
      <w:proofErr w:type="spellStart"/>
      <w:r w:rsidRPr="007944A2">
        <w:rPr>
          <w:rFonts w:ascii="Times New Roman" w:eastAsia="Times New Roman" w:hAnsi="Times New Roman" w:cs="Times New Roman"/>
          <w:sz w:val="24"/>
          <w:szCs w:val="24"/>
          <w:lang w:eastAsia="ru-RU"/>
        </w:rPr>
        <w:t>категорийность</w:t>
      </w:r>
      <w:proofErr w:type="spellEnd"/>
      <w:r w:rsidRPr="007944A2">
        <w:rPr>
          <w:rFonts w:ascii="Times New Roman" w:eastAsia="Times New Roman" w:hAnsi="Times New Roman" w:cs="Times New Roman"/>
          <w:sz w:val="24"/>
          <w:szCs w:val="24"/>
          <w:lang w:eastAsia="ru-RU"/>
        </w:rPr>
        <w:t>) и стажем тренерско-преподавательской работы.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39. Тренерско-преподавательский состав школы комплектуется из числа специалистов, как правило, имеющих высшее физкультурное образование &lt;*&gt;.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i/>
          <w:iCs/>
          <w:sz w:val="24"/>
          <w:szCs w:val="24"/>
          <w:lang w:eastAsia="ru-RU"/>
        </w:rPr>
        <w:t>&lt;*&gt; В тех случаях, когда тренерско-преподавательского состава недостаточно для проведения занятий с группами начальной подготовки, можно привлекать к этой работе с почасовой оплатой учителей физической культуры, инструкторов и других специалистов физического воспитания (в том числе пенсионеров), а также студентов старших курсов институтов физической культуры и факультетов физического воспитания пединститутов.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Тренеры-преподаватели по спорту несут ответственность за жизнь и здоровье детей, правильное комплектование групп, проведение воспитательной и учебно-тренировочной работы с учащимися, выполнение учебных программ. Осуществляют контроль за своевременным прохождением медицинского осмотра и диспансеризации </w:t>
      </w:r>
      <w:proofErr w:type="gramStart"/>
      <w:r w:rsidRPr="007944A2">
        <w:rPr>
          <w:rFonts w:ascii="Times New Roman" w:eastAsia="Times New Roman" w:hAnsi="Times New Roman" w:cs="Times New Roman"/>
          <w:sz w:val="24"/>
          <w:szCs w:val="24"/>
          <w:lang w:eastAsia="ru-RU"/>
        </w:rPr>
        <w:t>занимающихся</w:t>
      </w:r>
      <w:proofErr w:type="gramEnd"/>
      <w:r w:rsidRPr="007944A2">
        <w:rPr>
          <w:rFonts w:ascii="Times New Roman" w:eastAsia="Times New Roman" w:hAnsi="Times New Roman" w:cs="Times New Roman"/>
          <w:sz w:val="24"/>
          <w:szCs w:val="24"/>
          <w:lang w:eastAsia="ru-RU"/>
        </w:rPr>
        <w:t>. Организуют отбор перспективных юных спортсменов. Разрабатывают для каждого спортсмена групп спортивного совершенствования и высшего спортивного мастерства с учетом индивидуальных особенностей учебно-тренировочные планы. Следят за дисциплиной и контролируют посещаемость. Обеспечивают безопасность проводимых занятий и соблюдение санитарно-гигиенических требований. Ведут систематический учет результатов по общей и специальной физической, технической и спортивной подготовке занимающихся (карта спортсмена).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Тренеры-преподаватели по спорту систематически повышают свою квалификацию, принимают участие в методических конференциях по вопросам современной методики обучения и тренировки, оказывают помощь общеобразовательным школам и другим учебным заведениям в организации и проведении воспитательной и учебно-тренировочной работы, проводят там показательные выступления и занятия. Разрабатывают предложения по совершенствованию учебно-тренировочного процесса, внедряют наиболее эффективные формы тренировок и методы идейного воспитания спортсменов.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Продолжительность рабочего времени тренеров-преподавателей не должна превышать 41 часа в неделю. Тренерам-преподавателям определяется учебно-преподавательская нагрузка (до шести академических часов в день или до 36 часов в неделю). В течение остальной части рабочего времени выполняется организационная, методическая работа.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Тренеры-преподаватели, работающие с неполной недельной нагрузкой (совместители), должны так же, как и штатные, выполнять организационно-методическую и воспитательную работу, привлекаться к организации спортивных соревнований.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40. В отделениях по видам спорта из числа ведущих тренеров-преподавателей приказом директора школы назначаются старшие тренеры-преподаватели по спорту, имеющие стаж работы в должности тренера-преподавателя по спорту не менее 4 лет, если под руководством каждого из них работает не менее 2 тренеров-преподавателей с полной нагрузкой. При этом два совместителя учитываются как один штатный тренер-преподаватель. Старшие тренеры-преподаватели могут назначаться для руководства как отделением в целом, так и группами начальной подготовки, учебно-тренировочными </w:t>
      </w:r>
      <w:r w:rsidRPr="007944A2">
        <w:rPr>
          <w:rFonts w:ascii="Times New Roman" w:eastAsia="Times New Roman" w:hAnsi="Times New Roman" w:cs="Times New Roman"/>
          <w:sz w:val="24"/>
          <w:szCs w:val="24"/>
          <w:lang w:eastAsia="ru-RU"/>
        </w:rPr>
        <w:lastRenderedPageBreak/>
        <w:t>группами, группами спортивного совершенствования, высшего спортивного мастерства, узкой специализации в виде спорта, а также составами юношей и девушек.</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Старший тренер-преподаватель по спорту выполняет функции, предусмотренные для тренеров-преподавателей, контролирует соблюдение тренерами дисциплины, правил и норм, обеспечивающих безопасность занятий, и несет ответственность за правильное комплектование групп и повышение спортивного мастерства учащихся, организацию и планирование учебного процесса, проведение приемных и контрольных испытаний, прохождение учащимися в установленные сроки медицинского обследования, ведение учета работы, разработку индивидуальных перспективных планов подготовки высококвалифицированных спортсменов, соблюдение правил</w:t>
      </w:r>
      <w:proofErr w:type="gramEnd"/>
      <w:r w:rsidRPr="007944A2">
        <w:rPr>
          <w:rFonts w:ascii="Times New Roman" w:eastAsia="Times New Roman" w:hAnsi="Times New Roman" w:cs="Times New Roman"/>
          <w:sz w:val="24"/>
          <w:szCs w:val="24"/>
          <w:lang w:eastAsia="ru-RU"/>
        </w:rPr>
        <w:t xml:space="preserve"> проведения спортивных соревнований, проведение мероприятий по повышению квалификации тренеров-преподавателей.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41. На период временного отсутствия тренера-преподавателя работа с группами осуществляется тренерско-преподавательским составом школы за счет перераспределения и уплотнения рабочего времени по графику, утвержденному приказом директора школы &lt;*&gt;.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i/>
          <w:iCs/>
          <w:sz w:val="24"/>
          <w:szCs w:val="24"/>
          <w:lang w:eastAsia="ru-RU"/>
        </w:rPr>
        <w:t>&lt;*&gt; Почасовая оплата за тренерско-преподавательскую работу в порядке замещения производится в соответствии с п. 32 Инструкции "О порядке исчисления заработной платы работников физической культуры и спорта", утвержденной Постановлением Комитета по физической культуре и спорту при Совете Министров СССР и ЦК ДОСААФ СССР от 29 декабря 1976 г., протокол N 10, п. 1, по согласованию с Государственным комитетом СССР по труду и</w:t>
      </w:r>
      <w:proofErr w:type="gramEnd"/>
      <w:r w:rsidRPr="007944A2">
        <w:rPr>
          <w:rFonts w:ascii="Times New Roman" w:eastAsia="Times New Roman" w:hAnsi="Times New Roman" w:cs="Times New Roman"/>
          <w:i/>
          <w:iCs/>
          <w:sz w:val="24"/>
          <w:szCs w:val="24"/>
          <w:lang w:eastAsia="ru-RU"/>
        </w:rPr>
        <w:t xml:space="preserve"> социальным вопросам, Министерством финансов СССР, Всесоюзным Центральным Советом Профессиональных Союзов.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Работа тренерско-преподавательского состава спортивных школ оценивается: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 группах начальной подготовки – с учетом стабильности состава учебных групп, уровня освоения учащимися программ ДЮСШ, включая выполнение требований по общей физической подготовке, количества занимающихся, поступивших по конкурсу в учебно-тренировочные группы, помощи общеобразовательной школе в организации и проведении спортивно-массовой работы;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 учебно-тренировочных группах – по стабильности состава групп, выполнению нормативных показателей по общей и специальной физической подготовке, результатам, достигнутым в соревнованиях, подготовке из числа выпускников инструкторов-общественников и судей по спорту;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 группах спортивного совершенствования – с учетом выполнения занимающимися программных требований, в т.ч. по спортивной подготовке, количества подготовленных кандидатов в сборные команды страны, республик, </w:t>
      </w:r>
      <w:proofErr w:type="gramStart"/>
      <w:r w:rsidRPr="007944A2">
        <w:rPr>
          <w:rFonts w:ascii="Times New Roman" w:eastAsia="Times New Roman" w:hAnsi="Times New Roman" w:cs="Times New Roman"/>
          <w:sz w:val="24"/>
          <w:szCs w:val="24"/>
          <w:lang w:eastAsia="ru-RU"/>
        </w:rPr>
        <w:t>г</w:t>
      </w:r>
      <w:proofErr w:type="gramEnd"/>
      <w:r w:rsidRPr="007944A2">
        <w:rPr>
          <w:rFonts w:ascii="Times New Roman" w:eastAsia="Times New Roman" w:hAnsi="Times New Roman" w:cs="Times New Roman"/>
          <w:sz w:val="24"/>
          <w:szCs w:val="24"/>
          <w:lang w:eastAsia="ru-RU"/>
        </w:rPr>
        <w:t>. г. Москвы и Ленинграда, занятого ими места в республиканских и всесоюзных соревнованиях;</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 группах высшего спортивного мастерства – с учетом количества подготовленных кандидатов в сборные команды страны (основной и резервный состав), результатов их выступления на всесоюзных и международных соревнованиях.</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42. За успехи в подготовке спортсменов, направлении учащихся в ШИСП, ШВСМ, СДЮШОР тренеры-преподаватели представляются в установленном порядке к присвоению квалификационных категорий, почетных званий, награждению грамотами и другими видами поощрений.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43. </w:t>
      </w:r>
      <w:proofErr w:type="gramStart"/>
      <w:r w:rsidRPr="007944A2">
        <w:rPr>
          <w:rFonts w:ascii="Times New Roman" w:eastAsia="Times New Roman" w:hAnsi="Times New Roman" w:cs="Times New Roman"/>
          <w:sz w:val="24"/>
          <w:szCs w:val="24"/>
          <w:lang w:eastAsia="ru-RU"/>
        </w:rPr>
        <w:t xml:space="preserve">В ДЮСШ, СДЮШОР создается педагогический совет, в состав которого входят: директор (председатель совета), заведующий учебной частью (заместитель председателя), старший инструктор-методист, инструктор-методист, старшие тренеры-преподаватели по спорту, врач, председатель родительского комитета, представители органов народного образования, </w:t>
      </w:r>
      <w:proofErr w:type="spellStart"/>
      <w:r w:rsidRPr="007944A2">
        <w:rPr>
          <w:rFonts w:ascii="Times New Roman" w:eastAsia="Times New Roman" w:hAnsi="Times New Roman" w:cs="Times New Roman"/>
          <w:sz w:val="24"/>
          <w:szCs w:val="24"/>
          <w:lang w:eastAsia="ru-RU"/>
        </w:rPr>
        <w:t>профтехобразования</w:t>
      </w:r>
      <w:proofErr w:type="spellEnd"/>
      <w:r w:rsidRPr="007944A2">
        <w:rPr>
          <w:rFonts w:ascii="Times New Roman" w:eastAsia="Times New Roman" w:hAnsi="Times New Roman" w:cs="Times New Roman"/>
          <w:sz w:val="24"/>
          <w:szCs w:val="24"/>
          <w:lang w:eastAsia="ru-RU"/>
        </w:rPr>
        <w:t>, физкультурных, профсоюзных, комсомольских и других общественных организаций.</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Педагогический совет проводится не реже одного раза в квартал. На своих заседаниях заслушивает и обсуждает вопросы учебно-тренировочной, идейно-воспитательной, методической, спортивно-массовой работы, врачебного контроля, хода смотра-конкурса, социалистического соревнования и принимает решения по ним.</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44. </w:t>
      </w:r>
      <w:proofErr w:type="gramStart"/>
      <w:r w:rsidRPr="007944A2">
        <w:rPr>
          <w:rFonts w:ascii="Times New Roman" w:eastAsia="Times New Roman" w:hAnsi="Times New Roman" w:cs="Times New Roman"/>
          <w:sz w:val="24"/>
          <w:szCs w:val="24"/>
          <w:lang w:eastAsia="ru-RU"/>
        </w:rPr>
        <w:t>В отделениях по видам спорта создаются тренерские советы, на которых под руководством старших тренеров-преподавателей по спорту не реже одного раза в месяц рассматриваются вопросы учебно-тренировочной и воспитательной работы, индивидуального планирования подготовки спортсменов, участия в соревнованиях, заслушиваются сообщения и доклады тренеров-преподавателей по спорту по совершенствованию методики тренировочного процесса, проводятся открытые тренировочные занятия с последующим их обсуждением и обменом опытом работы.</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VII. Обязанности и права учащихся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45. Учащиеся ДЮСШ, СДЮШОР обязаны: постоянно повышать свою теоретическую, общую и специальную физическую подготовку, совершенствовать спортивное мастерство, выполнять намеченные планы индивидуальных и групповых занятий, соблюдать спортивный режим и гигиенические требования, систематически вести дневник спортсмена. Сочетать занятия спортом с успешной учебой в общеобразовательной школе или другом учебном заведении. Систематически посещать учебно-тренировочные занятия, поддерживать порядок и дисциплину, выполнять указания руководителей и тренеров-преподавателей по спорту. Быть примером дисциплинированного и культурного поведения, равняться в своем поведении на лучших спортсменов, поддерживать и приумножать традиции своего коллектива. Активно участвовать в политико-воспитательных мероприятиях, проводимых спортивной школой. Выступать в соревнованиях за ДЮСШ, СДЮШОР или организацию (ведомство, ДСО), в ведении которой она находится. Быть активным помощником преподавателя физической культуры в общеобразовательной школе, профтехучилище или другом учебном заведении. Строго соблюдать требования медицинского контроля, регулярно проходить диспансеризацию. Бережно относиться к спортивному инвентарю и имуществу.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 процессе обучения в СДЮШОР каждый учащийся должен выполнить требования и получить звание инструктора-общественника и судьи по спорту.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46. Учащиеся ДЮСШ, СДЮШОР имеют право бесплатно пользоваться во время учебно-тренировочных занятий и выступлений в соревнованиях инвентарем, оборудованием, спортивной формой и обувью, спортивными сооружениями, принадлежащими школе, а также организации, в ведении которой она находится.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47. За спортивные успехи, примерное поведение и активное участие в общественной жизни учащиеся ДЮСШ, СДЮШОР поощряются занесением в Книгу почета школы, объявлением благодарности, награждаются грамотами и т.п.</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За нарушение правил внутреннего распорядка к учащимся могут применяться меры дисциплинарного взыскания вплоть до исключения учащегося из спортивной школы по решению педагогического совета.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VIII. Врачебный контроль</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48. Врачебный контроль в группах начальной подготовки осуществляется кабинетом врачебного контроля территориальной поликлиники согласно Положению о врачебном </w:t>
      </w:r>
      <w:proofErr w:type="gramStart"/>
      <w:r w:rsidRPr="007944A2">
        <w:rPr>
          <w:rFonts w:ascii="Times New Roman" w:eastAsia="Times New Roman" w:hAnsi="Times New Roman" w:cs="Times New Roman"/>
          <w:sz w:val="24"/>
          <w:szCs w:val="24"/>
          <w:lang w:eastAsia="ru-RU"/>
        </w:rPr>
        <w:t>контроле за</w:t>
      </w:r>
      <w:proofErr w:type="gramEnd"/>
      <w:r w:rsidRPr="007944A2">
        <w:rPr>
          <w:rFonts w:ascii="Times New Roman" w:eastAsia="Times New Roman" w:hAnsi="Times New Roman" w:cs="Times New Roman"/>
          <w:sz w:val="24"/>
          <w:szCs w:val="24"/>
          <w:lang w:eastAsia="ru-RU"/>
        </w:rPr>
        <w:t xml:space="preserve"> лицами, занимающимися физической культурой и спортом, утвержденному Приказом Министерства здравоохранения СССР от 29 декабря 1985 г. N 1672.</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Врачебный </w:t>
      </w:r>
      <w:proofErr w:type="gramStart"/>
      <w:r w:rsidRPr="007944A2">
        <w:rPr>
          <w:rFonts w:ascii="Times New Roman" w:eastAsia="Times New Roman" w:hAnsi="Times New Roman" w:cs="Times New Roman"/>
          <w:sz w:val="24"/>
          <w:szCs w:val="24"/>
          <w:lang w:eastAsia="ru-RU"/>
        </w:rPr>
        <w:t>контроль за</w:t>
      </w:r>
      <w:proofErr w:type="gramEnd"/>
      <w:r w:rsidRPr="007944A2">
        <w:rPr>
          <w:rFonts w:ascii="Times New Roman" w:eastAsia="Times New Roman" w:hAnsi="Times New Roman" w:cs="Times New Roman"/>
          <w:sz w:val="24"/>
          <w:szCs w:val="24"/>
          <w:lang w:eastAsia="ru-RU"/>
        </w:rPr>
        <w:t xml:space="preserve"> лицами, занимающимися в учебно-тренировочных группах, группах спортивного совершенствования и высшего спортивного мастерства, осуществляется врачебно-физкультурным диспансером. Врач спортивной школы осуществляет медицинское обеспечение учебно-тренировочного процесса и соревнований спортивной школы, </w:t>
      </w:r>
      <w:proofErr w:type="gramStart"/>
      <w:r w:rsidRPr="007944A2">
        <w:rPr>
          <w:rFonts w:ascii="Times New Roman" w:eastAsia="Times New Roman" w:hAnsi="Times New Roman" w:cs="Times New Roman"/>
          <w:sz w:val="24"/>
          <w:szCs w:val="24"/>
          <w:lang w:eastAsia="ru-RU"/>
        </w:rPr>
        <w:t>контроль за</w:t>
      </w:r>
      <w:proofErr w:type="gramEnd"/>
      <w:r w:rsidRPr="007944A2">
        <w:rPr>
          <w:rFonts w:ascii="Times New Roman" w:eastAsia="Times New Roman" w:hAnsi="Times New Roman" w:cs="Times New Roman"/>
          <w:sz w:val="24"/>
          <w:szCs w:val="24"/>
          <w:lang w:eastAsia="ru-RU"/>
        </w:rPr>
        <w:t xml:space="preserve"> объемом и интенсивностью тренировочных нагрузок, принимает участие в составлении и утверждении индивидуальных планов подготовки спортсменов.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На каждого учащегося заполняется врачебно-контрольная карта установленного образца, которая хранится в медицинском кабинете школы или во врачебно-физкультурном диспансере (кабинете врачебного контроля территориальной поликлиники).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IX. Документация школы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49. ДЮСШ, СДЮШОР должны иметь следующую документацию:</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4A2">
        <w:rPr>
          <w:rFonts w:ascii="Times New Roman" w:eastAsia="Times New Roman" w:hAnsi="Times New Roman" w:cs="Times New Roman"/>
          <w:sz w:val="24"/>
          <w:szCs w:val="24"/>
          <w:lang w:eastAsia="ru-RU"/>
        </w:rPr>
        <w:t xml:space="preserve">анализ работы за прошедший год; годовой план работы школы, утвержденный вышестоящей организацией; месячный план работы школы, включающий разделы организационной, учебной, спортивно-массовой, воспитательной, методической, финансово-хозяйственной работы, повышения квалификации, медицинского обеспечения, работы с родителями, общеобразовательными школами и профессионально-техническими училищами, организации </w:t>
      </w:r>
      <w:proofErr w:type="spellStart"/>
      <w:r w:rsidRPr="007944A2">
        <w:rPr>
          <w:rFonts w:ascii="Times New Roman" w:eastAsia="Times New Roman" w:hAnsi="Times New Roman" w:cs="Times New Roman"/>
          <w:sz w:val="24"/>
          <w:szCs w:val="24"/>
          <w:lang w:eastAsia="ru-RU"/>
        </w:rPr>
        <w:t>внутришкольного</w:t>
      </w:r>
      <w:proofErr w:type="spellEnd"/>
      <w:r w:rsidRPr="007944A2">
        <w:rPr>
          <w:rFonts w:ascii="Times New Roman" w:eastAsia="Times New Roman" w:hAnsi="Times New Roman" w:cs="Times New Roman"/>
          <w:sz w:val="24"/>
          <w:szCs w:val="24"/>
          <w:lang w:eastAsia="ru-RU"/>
        </w:rPr>
        <w:t xml:space="preserve"> контроля;</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протоколы соревнований, приемных, контрольных и выпускных нормативов и анализ их выполнения по общей и специальной физической, технической подготовке, графики проведения испытаний;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личные карты спортсменов, тренеров-преподавателей СДЮШОР, утвержденные Государственным комитетом СССР по физической культуре и спорту, согласно Приложению 2;</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расписание учебных занятий;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журналы учета учебной работы тренеров-преподавателей по спорту (типовые);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lastRenderedPageBreak/>
        <w:t>списки учащихся школы по отделениям и учебным группам, утвержденные приказом, с указанием возраста, стажа занятий и спортивной подготовленности на начало учебного года;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тарификационные списки тренерско-преподавательского состава;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протоколы педагогических и тренерских советов;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личные дела работников школы, книги приказов, выдачи трудовых книжек, доверенностей и других документов;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копии отчетов по форме 5-фк &lt;*&gt;.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i/>
          <w:iCs/>
          <w:sz w:val="24"/>
          <w:szCs w:val="24"/>
          <w:lang w:eastAsia="ru-RU"/>
        </w:rPr>
        <w:t>&lt;*&gt; Списки учащихся по учебным группам и их заявления, годовые отчеты по форме 5-фк должны храниться в школе не менее 10 лет.</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50. Тренеры-преподаватели по спорту должны иметь утвержденные администрацией школы поурочные программы (конспекты), индивидуальные планы подготовки спортсменов, разработанные в соответствии с современными научно-методическими требованиями, журналы учета учебной работы тренеров-преподавателей по спорту.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X. Учебно-спортивная база,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штаты, финансирование и отчетность</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51. ДЮСШ, СДЮШОР должны иметь административные и подсобные помещения, спортивную базу (бассейн, спортивные залы, площадки и т.д.), медицинский кабинет, оздоровительно-спортивный лагерь, </w:t>
      </w:r>
      <w:proofErr w:type="spellStart"/>
      <w:r w:rsidRPr="007944A2">
        <w:rPr>
          <w:rFonts w:ascii="Times New Roman" w:eastAsia="Times New Roman" w:hAnsi="Times New Roman" w:cs="Times New Roman"/>
          <w:sz w:val="24"/>
          <w:szCs w:val="24"/>
          <w:lang w:eastAsia="ru-RU"/>
        </w:rPr>
        <w:t>кинофотолабораторию</w:t>
      </w:r>
      <w:proofErr w:type="spellEnd"/>
      <w:r w:rsidRPr="007944A2">
        <w:rPr>
          <w:rFonts w:ascii="Times New Roman" w:eastAsia="Times New Roman" w:hAnsi="Times New Roman" w:cs="Times New Roman"/>
          <w:sz w:val="24"/>
          <w:szCs w:val="24"/>
          <w:lang w:eastAsia="ru-RU"/>
        </w:rPr>
        <w:t>, методический кабинет, учебное оборудование, инвентарь, спортивную форму и обувь в объеме, необходимом для качественного проведения учебно-спортивной работы, согласно утвержденному табелю &lt;*&gt;.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i/>
          <w:iCs/>
          <w:sz w:val="24"/>
          <w:szCs w:val="24"/>
          <w:lang w:eastAsia="ru-RU"/>
        </w:rPr>
        <w:t>&lt;*&gt; Табель спортивного инвентаря и оборудования, спортивной формы и обуви для обеспечения учебно-тренировочного процесса детско-юношеских спортивных школ утвержден Приказом Комитета по физической культуре и спорту при Совете Министров СССР от 25 августа 1978 г. N 1054.</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Оборудование, инвентарь, методическая литература, наглядные пособия, спортивная форма и обувь приобретаются школой в пределах ассигнований, выделяемых школе.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В случае отсутствия собственных спортивных сооружений в смете ДЮСШ, СДЮШОР предусматриваются расходы на арендную плату, которая составляет в дневное время 50% от полной арендной стоимости спортивной базы.</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52. </w:t>
      </w:r>
      <w:proofErr w:type="gramStart"/>
      <w:r w:rsidRPr="007944A2">
        <w:rPr>
          <w:rFonts w:ascii="Times New Roman" w:eastAsia="Times New Roman" w:hAnsi="Times New Roman" w:cs="Times New Roman"/>
          <w:sz w:val="24"/>
          <w:szCs w:val="24"/>
          <w:lang w:eastAsia="ru-RU"/>
        </w:rPr>
        <w:t xml:space="preserve">С учетом специфики работы и в целях эффективного обеспечения учебно-тренировочного процесса ДЮСШ, СДЮШОР могут иметь специализированный автотранспорт (спецмашины для перевозки лодок, оружия, спортивных саней, саней-бобов; </w:t>
      </w:r>
      <w:proofErr w:type="spellStart"/>
      <w:r w:rsidRPr="007944A2">
        <w:rPr>
          <w:rFonts w:ascii="Times New Roman" w:eastAsia="Times New Roman" w:hAnsi="Times New Roman" w:cs="Times New Roman"/>
          <w:sz w:val="24"/>
          <w:szCs w:val="24"/>
          <w:lang w:eastAsia="ru-RU"/>
        </w:rPr>
        <w:t>коневозки</w:t>
      </w:r>
      <w:proofErr w:type="spellEnd"/>
      <w:r w:rsidRPr="007944A2">
        <w:rPr>
          <w:rFonts w:ascii="Times New Roman" w:eastAsia="Times New Roman" w:hAnsi="Times New Roman" w:cs="Times New Roman"/>
          <w:sz w:val="24"/>
          <w:szCs w:val="24"/>
          <w:lang w:eastAsia="ru-RU"/>
        </w:rPr>
        <w:t xml:space="preserve">; спецмашины для сопровождения велосипедистов, спортсменов по </w:t>
      </w:r>
      <w:r w:rsidRPr="007944A2">
        <w:rPr>
          <w:rFonts w:ascii="Times New Roman" w:eastAsia="Times New Roman" w:hAnsi="Times New Roman" w:cs="Times New Roman"/>
          <w:sz w:val="24"/>
          <w:szCs w:val="24"/>
          <w:lang w:eastAsia="ru-RU"/>
        </w:rPr>
        <w:lastRenderedPageBreak/>
        <w:t xml:space="preserve">спортивной ходьбе, бегунов на длинные дистанции; </w:t>
      </w:r>
      <w:proofErr w:type="spellStart"/>
      <w:r w:rsidRPr="007944A2">
        <w:rPr>
          <w:rFonts w:ascii="Times New Roman" w:eastAsia="Times New Roman" w:hAnsi="Times New Roman" w:cs="Times New Roman"/>
          <w:sz w:val="24"/>
          <w:szCs w:val="24"/>
          <w:lang w:eastAsia="ru-RU"/>
        </w:rPr>
        <w:t>плавсредства</w:t>
      </w:r>
      <w:proofErr w:type="spellEnd"/>
      <w:r w:rsidRPr="007944A2">
        <w:rPr>
          <w:rFonts w:ascii="Times New Roman" w:eastAsia="Times New Roman" w:hAnsi="Times New Roman" w:cs="Times New Roman"/>
          <w:sz w:val="24"/>
          <w:szCs w:val="24"/>
          <w:lang w:eastAsia="ru-RU"/>
        </w:rPr>
        <w:t xml:space="preserve"> (моторные лодки, катера и др.)), который приобретается в пределах ассигнований ДЮСШ, СДЮШОР.</w:t>
      </w:r>
      <w:proofErr w:type="gramEnd"/>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53. Штаты спортивных школ утверждаются в установленном порядке организациями, которым предоставлено право их открытия.</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54. Численность тренерско-преподавательского состава ДЮСШ, СДЮШОР определяется минимальным количеством учебных групп, предусмотренным требованиями настоящего Положения, и общим количеством часов по учебному плану.</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55. Штаты рабочих по обслуживанию учебно-тренировочного процесса, ремонту спортивного инвентаря и оборудования утверждаются в установленном порядке с учетом видов спорта, культивируемых в спортивной школе, и категории спортсооружений.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56. Финансирование ДЮСШ, СДЮШОР осуществляется организацией, в ведении которой она находится, в соответствии с утвержденной этой организацией сметой.</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57. ДЮСШ, СДЮШОР ежегодно отчитываются перед организацией, в ведении которой они находятся, и соответствующим госкомитетом по физической культуре и спорту по форме 5-фк статистической отчетности.</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СДЮШОР направляет статистический (5-фк) и описательный отчеты по установленной форме в Госкомспорт СССР.</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58. ДЮСШ, СДЮШОР имеют печать и штамп установленного образца.</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59. Для СДЮШОР устанавливается единая спортивная форма, эмблема, значок и билет учащегося.</w:t>
      </w:r>
    </w:p>
    <w:p w:rsidR="007944A2" w:rsidRPr="007944A2" w:rsidRDefault="007944A2" w:rsidP="007944A2">
      <w:pPr>
        <w:spacing w:after="0"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pict>
          <v:rect id="_x0000_i1025" style="width:0;height:1.5pt" o:hralign="center" o:hrstd="t" o:hr="t" fillcolor="#a0a0a0" stroked="f"/>
        </w:pict>
      </w:r>
    </w:p>
    <w:p w:rsidR="007944A2" w:rsidRPr="007944A2" w:rsidRDefault="007944A2" w:rsidP="007944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Российская Федерация</w:t>
      </w:r>
    </w:p>
    <w:p w:rsidR="007944A2" w:rsidRPr="007944A2" w:rsidRDefault="007944A2" w:rsidP="007944A2">
      <w:pPr>
        <w:spacing w:before="100" w:beforeAutospacing="1" w:after="100" w:afterAutospacing="1" w:line="240" w:lineRule="auto"/>
        <w:ind w:left="150"/>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b/>
          <w:bCs/>
          <w:sz w:val="24"/>
          <w:szCs w:val="24"/>
          <w:lang w:eastAsia="ru-RU"/>
        </w:rPr>
        <w:t xml:space="preserve">ПРИКАЗ </w:t>
      </w:r>
      <w:proofErr w:type="spellStart"/>
      <w:r w:rsidRPr="007944A2">
        <w:rPr>
          <w:rFonts w:ascii="Times New Roman" w:eastAsia="Times New Roman" w:hAnsi="Times New Roman" w:cs="Times New Roman"/>
          <w:b/>
          <w:bCs/>
          <w:sz w:val="24"/>
          <w:szCs w:val="24"/>
          <w:lang w:eastAsia="ru-RU"/>
        </w:rPr>
        <w:t>Минспорттуризма</w:t>
      </w:r>
      <w:proofErr w:type="spellEnd"/>
      <w:r w:rsidRPr="007944A2">
        <w:rPr>
          <w:rFonts w:ascii="Times New Roman" w:eastAsia="Times New Roman" w:hAnsi="Times New Roman" w:cs="Times New Roman"/>
          <w:b/>
          <w:bCs/>
          <w:sz w:val="24"/>
          <w:szCs w:val="24"/>
          <w:lang w:eastAsia="ru-RU"/>
        </w:rPr>
        <w:t xml:space="preserve"> РФ от 03.04.2009 N 157 "ОБ УТВЕРЖДЕНИИ СОДЕРЖАНИЯ ЭТАПОВ МНОГОЛЕТНЕЙ ПОДГОТОВКИ СПОРТСМЕНОВ"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Зарегистрировано в Минюсте РФ 4 мая 2009 г. N 13885</w:t>
      </w:r>
    </w:p>
    <w:p w:rsidR="007944A2" w:rsidRPr="007944A2" w:rsidRDefault="007944A2" w:rsidP="007944A2">
      <w:pPr>
        <w:spacing w:after="0" w:line="240" w:lineRule="auto"/>
        <w:jc w:val="center"/>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7944A2">
          <w:rPr>
            <w:rFonts w:ascii="Times New Roman" w:eastAsia="Times New Roman" w:hAnsi="Times New Roman" w:cs="Times New Roman"/>
            <w:color w:val="0000FF"/>
            <w:sz w:val="24"/>
            <w:szCs w:val="24"/>
            <w:u w:val="single"/>
            <w:lang w:eastAsia="ru-RU"/>
          </w:rPr>
          <w:t>Приказ</w:t>
        </w:r>
      </w:hyperlink>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В целях реализации </w:t>
      </w:r>
      <w:hyperlink r:id="rId6" w:anchor="2e8a8" w:history="1">
        <w:r w:rsidRPr="007944A2">
          <w:rPr>
            <w:rFonts w:ascii="Times New Roman" w:eastAsia="Times New Roman" w:hAnsi="Times New Roman" w:cs="Times New Roman"/>
            <w:color w:val="0000FF"/>
            <w:sz w:val="24"/>
            <w:szCs w:val="24"/>
            <w:u w:val="single"/>
            <w:lang w:eastAsia="ru-RU"/>
          </w:rPr>
          <w:t>части 2</w:t>
        </w:r>
      </w:hyperlink>
      <w:r w:rsidRPr="007944A2">
        <w:rPr>
          <w:rFonts w:ascii="Times New Roman" w:eastAsia="Times New Roman" w:hAnsi="Times New Roman" w:cs="Times New Roman"/>
          <w:sz w:val="24"/>
          <w:szCs w:val="24"/>
          <w:lang w:eastAsia="ru-RU"/>
        </w:rPr>
        <w:t xml:space="preserve"> статьи 32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N 52 (ч. I), ст. 6236) приказываю:</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1. Утвердить прилагаемое содержание этапов многолетней подготовки спортсменов.</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2. Установить, что содержание этапов многолетней подготовки спортсменов конкретизируется в типовой учебно-тренировочной программе по виду спорта, </w:t>
      </w:r>
      <w:r w:rsidRPr="007944A2">
        <w:rPr>
          <w:rFonts w:ascii="Times New Roman" w:eastAsia="Times New Roman" w:hAnsi="Times New Roman" w:cs="Times New Roman"/>
          <w:sz w:val="24"/>
          <w:szCs w:val="24"/>
          <w:lang w:eastAsia="ru-RU"/>
        </w:rPr>
        <w:lastRenderedPageBreak/>
        <w:t>утверждаемой Министерством спорта, туризма и молодежной политики Российской Федерации в установленном порядке.</w:t>
      </w:r>
    </w:p>
    <w:p w:rsidR="007944A2" w:rsidRPr="007944A2" w:rsidRDefault="007944A2" w:rsidP="007944A2">
      <w:pPr>
        <w:spacing w:before="100" w:beforeAutospacing="1" w:after="100" w:afterAutospacing="1" w:line="240" w:lineRule="auto"/>
        <w:rPr>
          <w:rFonts w:ascii="Times New Roman" w:eastAsia="Times New Roman" w:hAnsi="Times New Roman" w:cs="Times New Roman"/>
          <w:sz w:val="24"/>
          <w:szCs w:val="24"/>
          <w:lang w:eastAsia="ru-RU"/>
        </w:rPr>
      </w:pPr>
      <w:r w:rsidRPr="007944A2">
        <w:rPr>
          <w:rFonts w:ascii="Times New Roman" w:eastAsia="Times New Roman" w:hAnsi="Times New Roman" w:cs="Times New Roman"/>
          <w:sz w:val="24"/>
          <w:szCs w:val="24"/>
          <w:lang w:eastAsia="ru-RU"/>
        </w:rPr>
        <w:t xml:space="preserve">3. Контроль за исполнением настоящего Приказа возложить на заместителя Министра Г.П. </w:t>
      </w:r>
      <w:proofErr w:type="gramStart"/>
      <w:r w:rsidRPr="007944A2">
        <w:rPr>
          <w:rFonts w:ascii="Times New Roman" w:eastAsia="Times New Roman" w:hAnsi="Times New Roman" w:cs="Times New Roman"/>
          <w:sz w:val="24"/>
          <w:szCs w:val="24"/>
          <w:lang w:eastAsia="ru-RU"/>
        </w:rPr>
        <w:t>Алешина</w:t>
      </w:r>
      <w:proofErr w:type="gramEnd"/>
      <w:r w:rsidRPr="007944A2">
        <w:rPr>
          <w:rFonts w:ascii="Times New Roman" w:eastAsia="Times New Roman" w:hAnsi="Times New Roman" w:cs="Times New Roman"/>
          <w:sz w:val="24"/>
          <w:szCs w:val="24"/>
          <w:lang w:eastAsia="ru-RU"/>
        </w:rPr>
        <w:t>.</w:t>
      </w:r>
    </w:p>
    <w:p w:rsidR="0094770D" w:rsidRDefault="0094770D"/>
    <w:sectPr w:rsidR="0094770D" w:rsidSect="00947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944A2"/>
    <w:rsid w:val="007944A2"/>
    <w:rsid w:val="0094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4A2"/>
    <w:rPr>
      <w:b/>
      <w:bCs/>
    </w:rPr>
  </w:style>
  <w:style w:type="character" w:styleId="a5">
    <w:name w:val="Emphasis"/>
    <w:basedOn w:val="a0"/>
    <w:uiPriority w:val="20"/>
    <w:qFormat/>
    <w:rsid w:val="007944A2"/>
    <w:rPr>
      <w:i/>
      <w:iCs/>
    </w:rPr>
  </w:style>
  <w:style w:type="character" w:styleId="a6">
    <w:name w:val="Hyperlink"/>
    <w:basedOn w:val="a0"/>
    <w:uiPriority w:val="99"/>
    <w:semiHidden/>
    <w:unhideWhenUsed/>
    <w:rsid w:val="007944A2"/>
    <w:rPr>
      <w:color w:val="0000FF"/>
      <w:u w:val="single"/>
    </w:rPr>
  </w:style>
</w:styles>
</file>

<file path=word/webSettings.xml><?xml version="1.0" encoding="utf-8"?>
<w:webSettings xmlns:r="http://schemas.openxmlformats.org/officeDocument/2006/relationships" xmlns:w="http://schemas.openxmlformats.org/wordprocessingml/2006/main">
  <w:divs>
    <w:div w:id="16093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prost.ru/zakony/329-fz-ot-2010-07-27-o-fizicheskoj/" TargetMode="External"/><Relationship Id="rId5" Type="http://schemas.openxmlformats.org/officeDocument/2006/relationships/hyperlink" Target="http://www.zakonprost.ru/content/base/part/618281" TargetMode="External"/><Relationship Id="rId4" Type="http://schemas.openxmlformats.org/officeDocument/2006/relationships/hyperlink" Target="http://www.worklib.ru/laws/ussr/1000390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5662</Words>
  <Characters>32279</Characters>
  <Application>Microsoft Office Word</Application>
  <DocSecurity>0</DocSecurity>
  <Lines>268</Lines>
  <Paragraphs>75</Paragraphs>
  <ScaleCrop>false</ScaleCrop>
  <Company/>
  <LinksUpToDate>false</LinksUpToDate>
  <CharactersWithSpaces>37866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Чудинов</dc:creator>
  <cp:keywords/>
  <dc:description/>
  <cp:lastModifiedBy>Алексей Чудинов</cp:lastModifiedBy>
  <cp:revision>2</cp:revision>
  <dcterms:created xsi:type="dcterms:W3CDTF">2021-02-01T08:32:00Z</dcterms:created>
  <dcterms:modified xsi:type="dcterms:W3CDTF">2021-02-01T08:32:00Z</dcterms:modified>
</cp:coreProperties>
</file>