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C" w:rsidRPr="00F35BAD" w:rsidRDefault="00842B3C" w:rsidP="00842B3C">
      <w:pPr>
        <w:tabs>
          <w:tab w:val="left" w:pos="16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35BAD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842B3C" w:rsidRPr="00E57CAF" w:rsidRDefault="00842B3C" w:rsidP="00842B3C">
      <w:pPr>
        <w:tabs>
          <w:tab w:val="left" w:pos="1665"/>
        </w:tabs>
        <w:ind w:left="113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5BAD">
        <w:rPr>
          <w:rFonts w:ascii="Times New Roman" w:hAnsi="Times New Roman" w:cs="Times New Roman"/>
          <w:sz w:val="20"/>
          <w:szCs w:val="20"/>
        </w:rPr>
        <w:t xml:space="preserve">к приказу отдела образования и воспитания </w:t>
      </w:r>
      <w:r>
        <w:rPr>
          <w:rFonts w:ascii="Times New Roman" w:hAnsi="Times New Roman" w:cs="Times New Roman"/>
          <w:sz w:val="20"/>
          <w:szCs w:val="20"/>
        </w:rPr>
        <w:br/>
      </w:r>
      <w:r w:rsidRPr="00E57CAF"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Администрации Борисоглебского муниципального района </w:t>
      </w:r>
      <w:r w:rsidRPr="00E57CAF">
        <w:rPr>
          <w:rFonts w:ascii="Times New Roman" w:hAnsi="Times New Roman" w:cs="Times New Roman"/>
          <w:color w:val="auto"/>
          <w:sz w:val="20"/>
          <w:szCs w:val="20"/>
        </w:rPr>
        <w:br/>
        <w:t>Яро</w:t>
      </w:r>
      <w:r w:rsidR="00C92CE3" w:rsidRPr="00E57CAF">
        <w:rPr>
          <w:rFonts w:ascii="Times New Roman" w:hAnsi="Times New Roman" w:cs="Times New Roman"/>
          <w:color w:val="auto"/>
          <w:sz w:val="20"/>
          <w:szCs w:val="20"/>
        </w:rPr>
        <w:t>славской области №</w:t>
      </w:r>
      <w:r w:rsidR="00E57CAF" w:rsidRPr="00E57CAF">
        <w:rPr>
          <w:rFonts w:ascii="Times New Roman" w:hAnsi="Times New Roman" w:cs="Times New Roman"/>
          <w:color w:val="auto"/>
          <w:sz w:val="20"/>
          <w:szCs w:val="20"/>
        </w:rPr>
        <w:t>89</w:t>
      </w:r>
      <w:r w:rsidR="00C92CE3" w:rsidRPr="00E57CAF">
        <w:rPr>
          <w:rFonts w:ascii="Times New Roman" w:hAnsi="Times New Roman" w:cs="Times New Roman"/>
          <w:color w:val="auto"/>
          <w:sz w:val="20"/>
          <w:szCs w:val="20"/>
        </w:rPr>
        <w:t>\01-03 от</w:t>
      </w:r>
      <w:r w:rsidR="00E57CAF" w:rsidRPr="00E57CAF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E57CAF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C92CE3" w:rsidRPr="00E57CAF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E57CAF">
        <w:rPr>
          <w:rFonts w:ascii="Times New Roman" w:hAnsi="Times New Roman" w:cs="Times New Roman"/>
          <w:color w:val="auto"/>
          <w:sz w:val="20"/>
          <w:szCs w:val="20"/>
        </w:rPr>
        <w:t>.20</w:t>
      </w:r>
      <w:r w:rsidR="00C92CE3" w:rsidRPr="00E57CAF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E57CAF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C4514B" w:rsidRPr="00E57CAF" w:rsidRDefault="00C4514B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4514B" w:rsidRPr="00E57CAF" w:rsidRDefault="00C4514B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4514B" w:rsidRPr="00E57CAF" w:rsidRDefault="00C4514B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4514B" w:rsidRPr="00E57CAF" w:rsidRDefault="00C4514B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E91016" w:rsidRPr="00E57CAF" w:rsidRDefault="00E91016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E91016" w:rsidRPr="00E57CAF" w:rsidRDefault="00E91016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E91016" w:rsidRPr="00E57CAF" w:rsidRDefault="00E91016" w:rsidP="00F35BAD">
      <w:pPr>
        <w:tabs>
          <w:tab w:val="left" w:pos="1665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80" w:rightFromText="180" w:vertAnchor="page" w:horzAnchor="margin" w:tblpXSpec="center" w:tblpY="1996"/>
        <w:tblW w:w="0" w:type="auto"/>
        <w:tblLook w:val="04A0"/>
      </w:tblPr>
      <w:tblGrid>
        <w:gridCol w:w="4361"/>
        <w:gridCol w:w="4394"/>
      </w:tblGrid>
      <w:tr w:rsidR="00F35BAD" w:rsidRPr="00E57CAF" w:rsidTr="00E91016">
        <w:tc>
          <w:tcPr>
            <w:tcW w:w="4361" w:type="dxa"/>
          </w:tcPr>
          <w:p w:rsidR="00F35BAD" w:rsidRPr="00E57CAF" w:rsidRDefault="00F35BAD" w:rsidP="00C04D48">
            <w:pPr>
              <w:tabs>
                <w:tab w:val="left" w:pos="16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E91016" w:rsidRPr="00E57CAF" w:rsidRDefault="00E91016" w:rsidP="00C04D48">
            <w:pPr>
              <w:pStyle w:val="30"/>
              <w:shd w:val="clear" w:color="auto" w:fill="auto"/>
              <w:ind w:right="100"/>
              <w:jc w:val="right"/>
              <w:rPr>
                <w:color w:val="auto"/>
              </w:rPr>
            </w:pPr>
          </w:p>
          <w:p w:rsidR="00E91016" w:rsidRPr="00E57CAF" w:rsidRDefault="00E91016" w:rsidP="00C04D48">
            <w:pPr>
              <w:pStyle w:val="30"/>
              <w:shd w:val="clear" w:color="auto" w:fill="auto"/>
              <w:ind w:right="100"/>
              <w:jc w:val="right"/>
              <w:rPr>
                <w:color w:val="auto"/>
              </w:rPr>
            </w:pPr>
          </w:p>
          <w:p w:rsidR="00F35BAD" w:rsidRPr="00E57CAF" w:rsidRDefault="00F35BAD" w:rsidP="00C04D48">
            <w:pPr>
              <w:pStyle w:val="30"/>
              <w:shd w:val="clear" w:color="auto" w:fill="auto"/>
              <w:ind w:right="100"/>
              <w:jc w:val="right"/>
              <w:rPr>
                <w:color w:val="auto"/>
              </w:rPr>
            </w:pPr>
            <w:r w:rsidRPr="00E57CAF">
              <w:rPr>
                <w:color w:val="auto"/>
              </w:rPr>
              <w:t>«УТВЕРЖДАЮ»</w:t>
            </w:r>
          </w:p>
          <w:p w:rsidR="00F35BAD" w:rsidRPr="00E57CAF" w:rsidRDefault="00813968" w:rsidP="00C04D48">
            <w:pPr>
              <w:pStyle w:val="40"/>
              <w:shd w:val="clear" w:color="auto" w:fill="auto"/>
              <w:spacing w:after="0"/>
              <w:ind w:firstLine="0"/>
              <w:jc w:val="right"/>
              <w:rPr>
                <w:color w:val="auto"/>
              </w:rPr>
            </w:pPr>
            <w:r w:rsidRPr="00E57CAF">
              <w:rPr>
                <w:color w:val="auto"/>
              </w:rPr>
              <w:t xml:space="preserve">Начальник </w:t>
            </w:r>
            <w:r w:rsidR="00F35BAD" w:rsidRPr="00E57CAF">
              <w:rPr>
                <w:color w:val="auto"/>
              </w:rPr>
              <w:t>отдел</w:t>
            </w:r>
            <w:r w:rsidRPr="00E57CAF">
              <w:rPr>
                <w:color w:val="auto"/>
              </w:rPr>
              <w:t>а</w:t>
            </w:r>
            <w:r w:rsidR="00F35BAD" w:rsidRPr="00E57CAF">
              <w:rPr>
                <w:color w:val="auto"/>
              </w:rPr>
              <w:t xml:space="preserve"> образования </w:t>
            </w:r>
            <w:r w:rsidR="00F35BAD" w:rsidRPr="00E57CAF">
              <w:rPr>
                <w:color w:val="auto"/>
              </w:rPr>
              <w:br/>
              <w:t xml:space="preserve">и воспитания Администрации </w:t>
            </w:r>
            <w:r w:rsidR="00F35BAD" w:rsidRPr="00E57CAF">
              <w:rPr>
                <w:color w:val="auto"/>
              </w:rPr>
              <w:br/>
              <w:t>Борисоглебского муниципального района Ярославской области</w:t>
            </w:r>
          </w:p>
          <w:p w:rsidR="00F35BAD" w:rsidRPr="00E57CAF" w:rsidRDefault="00F35BAD" w:rsidP="00C04D48">
            <w:pPr>
              <w:pStyle w:val="40"/>
              <w:shd w:val="clear" w:color="auto" w:fill="auto"/>
              <w:spacing w:after="0"/>
              <w:ind w:firstLine="0"/>
              <w:jc w:val="right"/>
              <w:rPr>
                <w:color w:val="auto"/>
              </w:rPr>
            </w:pPr>
            <w:r w:rsidRPr="00E57CAF">
              <w:rPr>
                <w:color w:val="auto"/>
              </w:rPr>
              <w:t>___________________ С.А. Дербышева</w:t>
            </w:r>
          </w:p>
          <w:p w:rsidR="00F35BAD" w:rsidRPr="00E57CAF" w:rsidRDefault="00F35BAD" w:rsidP="00C04D48">
            <w:pPr>
              <w:tabs>
                <w:tab w:val="left" w:pos="16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5BAD" w:rsidRPr="00C04D48" w:rsidTr="00E91016">
        <w:tc>
          <w:tcPr>
            <w:tcW w:w="4361" w:type="dxa"/>
          </w:tcPr>
          <w:p w:rsidR="00F35BAD" w:rsidRPr="00C04D48" w:rsidRDefault="00F35BAD" w:rsidP="00C04D48">
            <w:pPr>
              <w:tabs>
                <w:tab w:val="left" w:pos="16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F35BAD" w:rsidRPr="00C04D48" w:rsidRDefault="00F35BAD" w:rsidP="00C04D48">
            <w:pPr>
              <w:tabs>
                <w:tab w:val="left" w:pos="16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35BAD" w:rsidRDefault="00F35BAD" w:rsidP="00F35BAD">
      <w:pPr>
        <w:tabs>
          <w:tab w:val="left" w:pos="1665"/>
        </w:tabs>
        <w:ind w:left="1134"/>
        <w:rPr>
          <w:rFonts w:ascii="Times New Roman" w:hAnsi="Times New Roman" w:cs="Times New Roman"/>
          <w:color w:val="auto"/>
          <w:sz w:val="20"/>
          <w:szCs w:val="20"/>
        </w:rPr>
      </w:pPr>
      <w:r w:rsidRPr="00F35B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F35BAD" w:rsidRDefault="00F35BAD" w:rsidP="00F35BAD">
      <w:pPr>
        <w:tabs>
          <w:tab w:val="left" w:pos="1665"/>
        </w:tabs>
        <w:ind w:left="1134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35BAD" w:rsidRDefault="00F35BAD" w:rsidP="00F35BAD">
      <w:pPr>
        <w:tabs>
          <w:tab w:val="left" w:pos="1665"/>
        </w:tabs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35BAD" w:rsidRPr="00F35BAD" w:rsidRDefault="00F35BAD" w:rsidP="00F35BAD">
      <w:pPr>
        <w:tabs>
          <w:tab w:val="left" w:pos="1665"/>
        </w:tabs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4FF9" w:rsidRDefault="00B54FF9" w:rsidP="00B54FF9"/>
    <w:p w:rsidR="00F35BAD" w:rsidRDefault="00F35BAD" w:rsidP="00F35BAD">
      <w:pPr>
        <w:pStyle w:val="40"/>
        <w:framePr w:w="4531" w:h="2251" w:hRule="exact" w:wrap="none" w:vAnchor="page" w:hAnchor="page" w:x="781" w:y="9871"/>
        <w:shd w:val="clear" w:color="auto" w:fill="auto"/>
        <w:spacing w:after="0"/>
        <w:ind w:right="100" w:firstLine="0"/>
      </w:pPr>
    </w:p>
    <w:p w:rsidR="00C4514B" w:rsidRDefault="00C4514B" w:rsidP="00F35BAD">
      <w:pPr>
        <w:pStyle w:val="23"/>
        <w:shd w:val="clear" w:color="auto" w:fill="auto"/>
        <w:ind w:right="140"/>
        <w:rPr>
          <w:b/>
        </w:rPr>
      </w:pPr>
    </w:p>
    <w:p w:rsidR="00C4514B" w:rsidRDefault="00C4514B" w:rsidP="00F35BAD">
      <w:pPr>
        <w:pStyle w:val="23"/>
        <w:shd w:val="clear" w:color="auto" w:fill="auto"/>
        <w:ind w:right="140"/>
        <w:rPr>
          <w:b/>
        </w:rPr>
      </w:pPr>
    </w:p>
    <w:p w:rsidR="00C4514B" w:rsidRPr="00BD15AC" w:rsidRDefault="00C4514B" w:rsidP="00C4514B">
      <w:pPr>
        <w:pStyle w:val="23"/>
        <w:shd w:val="clear" w:color="auto" w:fill="auto"/>
        <w:ind w:right="140"/>
        <w:rPr>
          <w:b/>
        </w:rPr>
      </w:pPr>
      <w:r w:rsidRPr="00BD15AC">
        <w:rPr>
          <w:b/>
        </w:rPr>
        <w:t>ПОЛОЖЕНИЕ</w:t>
      </w:r>
    </w:p>
    <w:p w:rsidR="00C4514B" w:rsidRDefault="00C4514B" w:rsidP="00C4514B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  <w:r w:rsidRPr="00BD15AC">
        <w:rPr>
          <w:b/>
        </w:rPr>
        <w:t xml:space="preserve">о муниципальном этапе Смотра-конкурса </w:t>
      </w:r>
      <w:r>
        <w:rPr>
          <w:b/>
        </w:rPr>
        <w:br/>
      </w:r>
      <w:r w:rsidRPr="00BD15AC">
        <w:rPr>
          <w:b/>
        </w:rPr>
        <w:t xml:space="preserve">на лучшую постановку работы по внедрению </w:t>
      </w:r>
      <w:r>
        <w:rPr>
          <w:b/>
        </w:rPr>
        <w:br/>
      </w:r>
      <w:r w:rsidRPr="00BD15AC">
        <w:rPr>
          <w:b/>
        </w:rPr>
        <w:t xml:space="preserve">Всероссийского физкультурно-спортивного комплекса </w:t>
      </w:r>
      <w:r w:rsidRPr="00BD15AC">
        <w:rPr>
          <w:b/>
        </w:rPr>
        <w:br/>
        <w:t xml:space="preserve">«Готов к труду и обороне» </w:t>
      </w:r>
      <w:r w:rsidRPr="00BD15AC">
        <w:rPr>
          <w:b/>
        </w:rPr>
        <w:br/>
        <w:t>среди общеобразовательных организаций Ярославской области</w:t>
      </w:r>
    </w:p>
    <w:p w:rsidR="00C4514B" w:rsidRDefault="00C4514B" w:rsidP="00C4514B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F35BAD">
      <w:pPr>
        <w:pStyle w:val="23"/>
        <w:shd w:val="clear" w:color="auto" w:fill="auto"/>
        <w:tabs>
          <w:tab w:val="left" w:pos="0"/>
        </w:tabs>
        <w:ind w:right="820"/>
        <w:rPr>
          <w:b/>
        </w:rPr>
      </w:pPr>
    </w:p>
    <w:p w:rsidR="00C4514B" w:rsidRDefault="00C4514B" w:rsidP="00C4514B">
      <w:pPr>
        <w:pStyle w:val="23"/>
        <w:shd w:val="clear" w:color="auto" w:fill="auto"/>
        <w:spacing w:line="260" w:lineRule="exact"/>
        <w:ind w:right="140"/>
      </w:pPr>
      <w:r>
        <w:t xml:space="preserve">п. Борисоглебский </w:t>
      </w:r>
      <w:r>
        <w:br/>
        <w:t>Ярославская область</w:t>
      </w:r>
      <w:r>
        <w:br/>
        <w:t>20</w:t>
      </w:r>
      <w:r w:rsidR="00C92CE3">
        <w:t>20</w:t>
      </w:r>
      <w:r>
        <w:t xml:space="preserve"> г.</w:t>
      </w:r>
    </w:p>
    <w:p w:rsidR="00C4514B" w:rsidRDefault="00C4514B" w:rsidP="008A5465">
      <w:pPr>
        <w:pStyle w:val="a8"/>
        <w:shd w:val="clear" w:color="auto" w:fill="auto"/>
        <w:spacing w:line="240" w:lineRule="auto"/>
        <w:jc w:val="center"/>
        <w:rPr>
          <w:b/>
        </w:rPr>
      </w:pPr>
      <w:r>
        <w:br w:type="page"/>
      </w:r>
      <w:r w:rsidRPr="00C4514B">
        <w:rPr>
          <w:b/>
        </w:rPr>
        <w:lastRenderedPageBreak/>
        <w:t xml:space="preserve">1. </w:t>
      </w:r>
      <w:proofErr w:type="gramStart"/>
      <w:r w:rsidRPr="00C4514B">
        <w:rPr>
          <w:b/>
        </w:rPr>
        <w:t>Общие</w:t>
      </w:r>
      <w:proofErr w:type="gramEnd"/>
      <w:r w:rsidRPr="00C4514B">
        <w:rPr>
          <w:b/>
        </w:rPr>
        <w:t xml:space="preserve"> положении</w:t>
      </w:r>
    </w:p>
    <w:p w:rsidR="00C4514B" w:rsidRDefault="00C4514B" w:rsidP="008A5465">
      <w:pPr>
        <w:pStyle w:val="23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auto"/>
        <w:ind w:left="320" w:right="400"/>
        <w:jc w:val="both"/>
      </w:pPr>
      <w:proofErr w:type="gramStart"/>
      <w:r>
        <w:t>Положение о проведении муниципального этапа Смотра-конкурса на лучшую постановку работы в Ярославской области внедрения Всероссийского физкультурно-спортивного Комплекса «Готов к труду и обороне» (далее по тексу - комплекс ГТО) среди общеобразовательных организаций Борисоглебского муниципального района Ярославской области (далее по тексту - Смотр-конкурс) определяет цели, задачи, сроки, порядок и условия проведения, а также категорию участников Смотра-конкурса.</w:t>
      </w:r>
      <w:proofErr w:type="gramEnd"/>
    </w:p>
    <w:p w:rsidR="00C4514B" w:rsidRDefault="00C4514B" w:rsidP="008A5465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320" w:right="400"/>
        <w:jc w:val="both"/>
      </w:pPr>
      <w:r>
        <w:t>Смотр - конкурс проводится в целях обобщения и распространения лучших практик общеобразовательных организаций Борисоглебского муниципального района Ярославской области, направленных на реализацию физкультурно-оздоровительных программ, развитие физической культуры и спорта.</w:t>
      </w:r>
    </w:p>
    <w:p w:rsidR="00C4514B" w:rsidRDefault="00C4514B" w:rsidP="008A5465">
      <w:pPr>
        <w:pStyle w:val="23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320"/>
        <w:jc w:val="both"/>
      </w:pPr>
      <w:r>
        <w:t>Задачи смотра - конкурса: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left="320" w:right="400"/>
        <w:jc w:val="both"/>
      </w:pPr>
      <w:r>
        <w:t>популяризация комплекса ГТО в общеобразовательных организациях, создание условий для формирования у учащихся положительной мотивации к систематическим занятиям физической культурой и спортом;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ind w:left="320" w:right="400"/>
        <w:jc w:val="both"/>
      </w:pPr>
      <w:r>
        <w:t>выявление механизмов внедрения успешных практик вовлечения обучающихся в спортивные мероприятия и приобщения к регулярным, систематическим занятиям физической культурой и спортом, в рамках реализации комплекса ГТО;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555"/>
        </w:tabs>
        <w:spacing w:line="240" w:lineRule="auto"/>
        <w:ind w:left="320" w:right="400"/>
        <w:jc w:val="both"/>
      </w:pPr>
      <w:r>
        <w:t>формирование модели организационно-методического сопровождения мероприятий по внедрению комплекса ГТО в общеобразовательных организациях.</w:t>
      </w:r>
    </w:p>
    <w:p w:rsidR="00C4514B" w:rsidRDefault="00C4514B" w:rsidP="008A5465">
      <w:pPr>
        <w:pStyle w:val="10"/>
        <w:shd w:val="clear" w:color="auto" w:fill="auto"/>
        <w:spacing w:after="0" w:line="240" w:lineRule="auto"/>
        <w:ind w:left="80"/>
      </w:pPr>
      <w:r>
        <w:t>2. Руководство</w:t>
      </w:r>
    </w:p>
    <w:p w:rsidR="00C4514B" w:rsidRPr="00590EA6" w:rsidRDefault="00C4514B" w:rsidP="008A5465">
      <w:pPr>
        <w:pStyle w:val="23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320" w:right="400"/>
        <w:jc w:val="both"/>
        <w:rPr>
          <w:color w:val="FF0000"/>
        </w:rPr>
      </w:pPr>
      <w:r>
        <w:t>Общее руководство проведением Смотра-конкурса осуществляется отделом образования и воспитания Администрации Борисоглебского муниципального района Ярославской области.</w:t>
      </w:r>
    </w:p>
    <w:p w:rsidR="00C4514B" w:rsidRDefault="00C4514B" w:rsidP="008A5465">
      <w:pPr>
        <w:pStyle w:val="23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320" w:right="400"/>
        <w:jc w:val="both"/>
      </w:pPr>
      <w:r>
        <w:t>Непосредственное проведение муниципального этапа Смотра-конкурса возлагается на Муниципальное бюджетное учреждение дополнительного образования Детско-юношескую спортивную школу (далее – МБУДО ДЮСШ).</w:t>
      </w:r>
    </w:p>
    <w:p w:rsidR="00C4514B" w:rsidRDefault="00C4514B" w:rsidP="008A5465">
      <w:pPr>
        <w:pStyle w:val="23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320" w:right="400"/>
        <w:jc w:val="both"/>
      </w:pPr>
      <w:r>
        <w:t>Для подведения итогов Смотра-конкурса и определения победителей создается Оргкомитет, который состоит из председателя, заместителя председателя, ответственного секретаря и членов (Приложение №1):</w:t>
      </w:r>
    </w:p>
    <w:p w:rsidR="00C4514B" w:rsidRDefault="00C4514B" w:rsidP="008A5465">
      <w:pPr>
        <w:pStyle w:val="23"/>
        <w:shd w:val="clear" w:color="auto" w:fill="auto"/>
        <w:spacing w:line="240" w:lineRule="auto"/>
        <w:ind w:left="1020"/>
        <w:jc w:val="both"/>
      </w:pPr>
      <w:r>
        <w:t>Оргкомитет: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320" w:firstLine="247"/>
        <w:jc w:val="left"/>
      </w:pPr>
      <w:r>
        <w:t>обеспечивает организационное, информационное и консультационное сопровождение Смотра-конкурса;</w:t>
      </w:r>
    </w:p>
    <w:p w:rsidR="008A5465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320" w:firstLine="247"/>
        <w:jc w:val="left"/>
      </w:pPr>
      <w:r>
        <w:t>утверждает состав судейской коллегии муниципального этапа проведения Смотра-конкурса;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320" w:firstLine="247"/>
        <w:jc w:val="left"/>
      </w:pPr>
      <w:r>
        <w:t>подводит итоги Смотра-конкурса.</w:t>
      </w:r>
    </w:p>
    <w:p w:rsidR="00C4514B" w:rsidRDefault="00C4514B" w:rsidP="008A5465">
      <w:pPr>
        <w:pStyle w:val="23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320"/>
        <w:jc w:val="both"/>
      </w:pPr>
      <w:r>
        <w:t>Главная судейская коллегия: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1251"/>
        </w:tabs>
        <w:spacing w:line="240" w:lineRule="auto"/>
        <w:ind w:left="1020"/>
        <w:jc w:val="both"/>
      </w:pPr>
      <w:r>
        <w:t>организует и проводит Смотр-конкурс;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1020"/>
        <w:jc w:val="both"/>
      </w:pPr>
      <w:r>
        <w:t>определяет победителей и призеров Смотра-конкурса;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1251"/>
        </w:tabs>
        <w:spacing w:line="240" w:lineRule="auto"/>
        <w:ind w:left="1020"/>
        <w:jc w:val="both"/>
      </w:pPr>
      <w:r>
        <w:t>подписывает итоговый протокол соревнований;</w:t>
      </w:r>
    </w:p>
    <w:p w:rsidR="00C4514B" w:rsidRDefault="00C4514B" w:rsidP="008A5465">
      <w:pPr>
        <w:pStyle w:val="23"/>
        <w:numPr>
          <w:ilvl w:val="0"/>
          <w:numId w:val="2"/>
        </w:numPr>
        <w:shd w:val="clear" w:color="auto" w:fill="auto"/>
        <w:tabs>
          <w:tab w:val="left" w:pos="1251"/>
        </w:tabs>
        <w:spacing w:line="240" w:lineRule="auto"/>
        <w:ind w:left="1020"/>
        <w:jc w:val="both"/>
      </w:pPr>
      <w:proofErr w:type="gramStart"/>
      <w:r>
        <w:t>предоставляет оргкомитету отчёт</w:t>
      </w:r>
      <w:proofErr w:type="gramEnd"/>
      <w:r>
        <w:t xml:space="preserve"> о проведении соревнований.</w:t>
      </w:r>
    </w:p>
    <w:p w:rsidR="008A5465" w:rsidRDefault="008A5465" w:rsidP="008A5465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D78" w:rsidRDefault="004F0D78" w:rsidP="008A5465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462">
        <w:rPr>
          <w:rFonts w:ascii="Times New Roman" w:hAnsi="Times New Roman" w:cs="Times New Roman"/>
          <w:b/>
          <w:sz w:val="26"/>
          <w:szCs w:val="26"/>
        </w:rPr>
        <w:lastRenderedPageBreak/>
        <w:t>3. Участники</w:t>
      </w:r>
    </w:p>
    <w:p w:rsidR="004F0D78" w:rsidRDefault="004F0D78" w:rsidP="008A5465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line="240" w:lineRule="auto"/>
        <w:ind w:left="300" w:right="420"/>
        <w:jc w:val="both"/>
      </w:pPr>
      <w:r>
        <w:t>В Смотре-конкурсе принимают участие общеобразовательные школы Борисоглебского муниципального района Ярославской области</w:t>
      </w:r>
    </w:p>
    <w:p w:rsidR="004F0D78" w:rsidRDefault="004F0D78" w:rsidP="008A5465">
      <w:pPr>
        <w:pStyle w:val="10"/>
        <w:shd w:val="clear" w:color="auto" w:fill="auto"/>
        <w:spacing w:after="0" w:line="240" w:lineRule="auto"/>
        <w:ind w:left="142"/>
      </w:pPr>
      <w:r>
        <w:t>4. Сроки проведения</w:t>
      </w:r>
    </w:p>
    <w:p w:rsidR="004F0D78" w:rsidRDefault="004F0D78" w:rsidP="008A5465">
      <w:pPr>
        <w:pStyle w:val="23"/>
        <w:numPr>
          <w:ilvl w:val="0"/>
          <w:numId w:val="6"/>
        </w:numPr>
        <w:shd w:val="clear" w:color="auto" w:fill="auto"/>
        <w:tabs>
          <w:tab w:val="left" w:pos="889"/>
        </w:tabs>
        <w:spacing w:line="240" w:lineRule="auto"/>
        <w:ind w:left="300"/>
        <w:jc w:val="both"/>
      </w:pPr>
      <w:r>
        <w:t>Смотр - конкурс проводится в три этапа:</w:t>
      </w:r>
    </w:p>
    <w:p w:rsidR="004F0D78" w:rsidRDefault="00C92CE3" w:rsidP="008A5465">
      <w:pPr>
        <w:pStyle w:val="23"/>
        <w:numPr>
          <w:ilvl w:val="0"/>
          <w:numId w:val="15"/>
        </w:numPr>
        <w:shd w:val="clear" w:color="auto" w:fill="auto"/>
        <w:spacing w:line="240" w:lineRule="auto"/>
        <w:jc w:val="both"/>
      </w:pPr>
      <w:r>
        <w:t xml:space="preserve">Муниципальный этап </w:t>
      </w:r>
      <w:r w:rsidR="008A5465">
        <w:t>–</w:t>
      </w:r>
      <w:r>
        <w:t xml:space="preserve"> </w:t>
      </w:r>
      <w:r w:rsidR="008A5465">
        <w:t xml:space="preserve">с 23 апреля по 6 мая 2020 </w:t>
      </w:r>
      <w:r w:rsidR="004F0D78">
        <w:t>года.</w:t>
      </w:r>
    </w:p>
    <w:p w:rsidR="004F0D78" w:rsidRDefault="004F0D78" w:rsidP="008A5465">
      <w:pPr>
        <w:pStyle w:val="23"/>
        <w:numPr>
          <w:ilvl w:val="0"/>
          <w:numId w:val="15"/>
        </w:numPr>
        <w:shd w:val="clear" w:color="auto" w:fill="auto"/>
        <w:spacing w:line="240" w:lineRule="auto"/>
        <w:jc w:val="both"/>
      </w:pPr>
      <w:r>
        <w:t>Региональный этап - с 0</w:t>
      </w:r>
      <w:r w:rsidR="00813968">
        <w:t>1</w:t>
      </w:r>
      <w:r>
        <w:t xml:space="preserve"> </w:t>
      </w:r>
      <w:r w:rsidR="00813968">
        <w:t>июня</w:t>
      </w:r>
      <w:r>
        <w:t xml:space="preserve"> по </w:t>
      </w:r>
      <w:r w:rsidR="00813968">
        <w:t>2</w:t>
      </w:r>
      <w:r>
        <w:t xml:space="preserve">0 </w:t>
      </w:r>
      <w:r w:rsidR="00813968">
        <w:t>июня</w:t>
      </w:r>
      <w:r>
        <w:t xml:space="preserve"> 20</w:t>
      </w:r>
      <w:r w:rsidR="00813968">
        <w:t>20</w:t>
      </w:r>
      <w:r>
        <w:t xml:space="preserve"> года.</w:t>
      </w:r>
    </w:p>
    <w:p w:rsidR="004F0D78" w:rsidRDefault="004F0D78" w:rsidP="008A5465">
      <w:pPr>
        <w:pStyle w:val="23"/>
        <w:shd w:val="clear" w:color="auto" w:fill="auto"/>
        <w:spacing w:line="240" w:lineRule="auto"/>
        <w:ind w:left="300" w:right="420"/>
        <w:jc w:val="both"/>
      </w:pPr>
      <w:r>
        <w:rPr>
          <w:lang w:val="en-US" w:eastAsia="en-US" w:bidi="en-US"/>
        </w:rPr>
        <w:t>III</w:t>
      </w:r>
      <w:r w:rsidRPr="00BC53BD">
        <w:rPr>
          <w:lang w:eastAsia="en-US" w:bidi="en-US"/>
        </w:rPr>
        <w:t xml:space="preserve">. </w:t>
      </w:r>
      <w:r>
        <w:t>Финал. Время и место проведения финального этапа будет доведено до сведения победителей и призеров смотра-конкурса дополнительно.</w:t>
      </w:r>
    </w:p>
    <w:p w:rsidR="004F0D78" w:rsidRDefault="004F0D78" w:rsidP="008A5465">
      <w:pPr>
        <w:pStyle w:val="10"/>
        <w:shd w:val="clear" w:color="auto" w:fill="auto"/>
        <w:spacing w:after="0" w:line="240" w:lineRule="auto"/>
        <w:ind w:left="140"/>
      </w:pPr>
      <w:r>
        <w:t>5. Порядок проведения</w:t>
      </w:r>
    </w:p>
    <w:p w:rsidR="004F0D78" w:rsidRDefault="004F0D78" w:rsidP="008A5465">
      <w:pPr>
        <w:pStyle w:val="23"/>
        <w:numPr>
          <w:ilvl w:val="0"/>
          <w:numId w:val="7"/>
        </w:numPr>
        <w:shd w:val="clear" w:color="auto" w:fill="auto"/>
        <w:tabs>
          <w:tab w:val="left" w:pos="1060"/>
        </w:tabs>
        <w:spacing w:line="240" w:lineRule="auto"/>
        <w:ind w:left="300" w:right="420"/>
        <w:jc w:val="both"/>
      </w:pPr>
      <w:r>
        <w:t>В состав оргкомитета муниципального этапа Смотра-конкурса включаются представители органов местного самоуправления Борисоглебского муниципального района, осуществляющих управление в сфере образования и в сфере физической культуры и спорта, а также Администратор места тестирования комплекса ГТО.</w:t>
      </w:r>
    </w:p>
    <w:p w:rsidR="004F0D78" w:rsidRDefault="004F0D78" w:rsidP="008A5465">
      <w:pPr>
        <w:pStyle w:val="23"/>
        <w:numPr>
          <w:ilvl w:val="0"/>
          <w:numId w:val="7"/>
        </w:numPr>
        <w:shd w:val="clear" w:color="auto" w:fill="auto"/>
        <w:tabs>
          <w:tab w:val="left" w:pos="885"/>
        </w:tabs>
        <w:spacing w:line="240" w:lineRule="auto"/>
        <w:ind w:left="300" w:right="420"/>
        <w:jc w:val="both"/>
      </w:pPr>
      <w:r>
        <w:t xml:space="preserve">Органы местного самоуправления муниципального района, </w:t>
      </w:r>
      <w:proofErr w:type="gramStart"/>
      <w:r>
        <w:t>осуществляющих</w:t>
      </w:r>
      <w:proofErr w:type="gramEnd"/>
      <w:r>
        <w:t xml:space="preserve"> управление в сфере образования, информируют образовательные организации о проведении муниципального Смотра-конкурса.</w:t>
      </w:r>
    </w:p>
    <w:p w:rsidR="004F0D78" w:rsidRPr="00A02094" w:rsidRDefault="004F0D78" w:rsidP="008A5465">
      <w:pPr>
        <w:pStyle w:val="23"/>
        <w:numPr>
          <w:ilvl w:val="0"/>
          <w:numId w:val="7"/>
        </w:numPr>
        <w:shd w:val="clear" w:color="auto" w:fill="auto"/>
        <w:tabs>
          <w:tab w:val="left" w:pos="881"/>
        </w:tabs>
        <w:spacing w:line="240" w:lineRule="auto"/>
        <w:ind w:left="300" w:right="420"/>
        <w:jc w:val="both"/>
      </w:pPr>
      <w:r>
        <w:t xml:space="preserve">Для участия в Смотре-конкурсе общеобразовательная организация представляет в МБУДО ДЮСШ отчет </w:t>
      </w:r>
      <w:r w:rsidRPr="007E5D6B">
        <w:t xml:space="preserve">до </w:t>
      </w:r>
      <w:r w:rsidR="008A5465">
        <w:t>6</w:t>
      </w:r>
      <w:r w:rsidRPr="007E5D6B">
        <w:t xml:space="preserve"> мая 20</w:t>
      </w:r>
      <w:r w:rsidR="008A5465">
        <w:t>20</w:t>
      </w:r>
      <w:r w:rsidRPr="007E5D6B">
        <w:t xml:space="preserve"> года</w:t>
      </w:r>
      <w:r>
        <w:t xml:space="preserve"> в соответствии с Приложением №2</w:t>
      </w:r>
      <w:r w:rsidRPr="00A02094">
        <w:t xml:space="preserve"> </w:t>
      </w:r>
      <w:r>
        <w:t xml:space="preserve">на электронную почту: </w:t>
      </w:r>
      <w:hyperlink r:id="rId7" w:history="1">
        <w:r w:rsidRPr="00B83291">
          <w:rPr>
            <w:rStyle w:val="a3"/>
            <w:lang w:val="en-US"/>
          </w:rPr>
          <w:t>bitkina</w:t>
        </w:r>
        <w:r w:rsidRPr="00A02094">
          <w:rPr>
            <w:rStyle w:val="a3"/>
          </w:rPr>
          <w:t>_</w:t>
        </w:r>
        <w:r w:rsidRPr="00B83291">
          <w:rPr>
            <w:rStyle w:val="a3"/>
            <w:lang w:val="en-US"/>
          </w:rPr>
          <w:t>sport</w:t>
        </w:r>
        <w:r w:rsidRPr="00A02094">
          <w:rPr>
            <w:rStyle w:val="a3"/>
          </w:rPr>
          <w:t>@</w:t>
        </w:r>
        <w:r w:rsidRPr="00B83291">
          <w:rPr>
            <w:rStyle w:val="a3"/>
            <w:lang w:val="en-US"/>
          </w:rPr>
          <w:t>mail</w:t>
        </w:r>
        <w:r w:rsidRPr="00A02094">
          <w:rPr>
            <w:rStyle w:val="a3"/>
          </w:rPr>
          <w:t>.</w:t>
        </w:r>
        <w:r w:rsidRPr="00B83291">
          <w:rPr>
            <w:rStyle w:val="a3"/>
            <w:lang w:val="en-US"/>
          </w:rPr>
          <w:t>ru</w:t>
        </w:r>
      </w:hyperlink>
    </w:p>
    <w:p w:rsidR="004F0D78" w:rsidRDefault="004F0D78" w:rsidP="008A5465">
      <w:pPr>
        <w:pStyle w:val="23"/>
        <w:numPr>
          <w:ilvl w:val="0"/>
          <w:numId w:val="7"/>
        </w:numPr>
        <w:shd w:val="clear" w:color="auto" w:fill="auto"/>
        <w:tabs>
          <w:tab w:val="left" w:pos="878"/>
        </w:tabs>
        <w:spacing w:line="240" w:lineRule="auto"/>
        <w:ind w:left="300"/>
        <w:jc w:val="both"/>
      </w:pPr>
      <w:r>
        <w:t xml:space="preserve">Финал </w:t>
      </w:r>
      <w:r w:rsidR="00E91016">
        <w:t>1</w:t>
      </w:r>
      <w:r>
        <w:t xml:space="preserve"> муниципального этапа Смотра-конкурса проводится заочно.</w:t>
      </w:r>
    </w:p>
    <w:p w:rsidR="004F0D78" w:rsidRPr="00A02094" w:rsidRDefault="004F0D78" w:rsidP="008A5465">
      <w:pPr>
        <w:pStyle w:val="23"/>
        <w:shd w:val="clear" w:color="auto" w:fill="auto"/>
        <w:spacing w:line="240" w:lineRule="auto"/>
        <w:ind w:left="300" w:right="420" w:firstLine="700"/>
        <w:jc w:val="both"/>
        <w:rPr>
          <w:rFonts w:eastAsia="Arial Unicode MS"/>
          <w:bCs/>
          <w:color w:val="002060"/>
          <w:sz w:val="27"/>
          <w:szCs w:val="27"/>
        </w:rPr>
      </w:pPr>
      <w:r>
        <w:t xml:space="preserve">По итогам первого этапа органы местного самоуправления Борисоглебского муниципального района, </w:t>
      </w:r>
      <w:proofErr w:type="gramStart"/>
      <w:r>
        <w:t>осуществляющих</w:t>
      </w:r>
      <w:proofErr w:type="gramEnd"/>
      <w:r>
        <w:t xml:space="preserve"> управление в сфере образования, в срок до </w:t>
      </w:r>
      <w:r w:rsidR="008A5465">
        <w:t>6</w:t>
      </w:r>
      <w:r>
        <w:t xml:space="preserve"> мая 20</w:t>
      </w:r>
      <w:r w:rsidR="008A5465">
        <w:t>20</w:t>
      </w:r>
      <w:r>
        <w:t xml:space="preserve"> года направляют на электронную почту РЦТ</w:t>
      </w:r>
      <w:r w:rsidRPr="00A02094">
        <w:rPr>
          <w:rFonts w:ascii="Arial Narrow" w:eastAsia="Arial Unicode MS" w:hAnsi="Arial Narrow" w:cs="Arial Unicode MS"/>
          <w:b/>
          <w:bCs/>
          <w:sz w:val="27"/>
          <w:szCs w:val="27"/>
        </w:rPr>
        <w:t> </w:t>
      </w:r>
      <w:hyperlink r:id="rId8" w:history="1">
        <w:r w:rsidRPr="00A02094">
          <w:rPr>
            <w:rFonts w:eastAsia="Arial Unicode MS"/>
            <w:bCs/>
            <w:color w:val="002060"/>
            <w:sz w:val="27"/>
            <w:szCs w:val="27"/>
            <w:u w:val="single"/>
          </w:rPr>
          <w:t>sc-burevestnik@mail.ru</w:t>
        </w:r>
      </w:hyperlink>
    </w:p>
    <w:p w:rsidR="004F0D78" w:rsidRDefault="004F0D78" w:rsidP="008A5465">
      <w:pPr>
        <w:pStyle w:val="23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300"/>
        <w:jc w:val="both"/>
      </w:pPr>
      <w:proofErr w:type="gramStart"/>
      <w:r>
        <w:t>конкурсные материалы о победителях в одной или двух номинациях (все</w:t>
      </w:r>
      <w:proofErr w:type="gramEnd"/>
    </w:p>
    <w:p w:rsidR="004F0D78" w:rsidRDefault="004F0D78" w:rsidP="008A5465">
      <w:pPr>
        <w:pStyle w:val="23"/>
        <w:shd w:val="clear" w:color="auto" w:fill="auto"/>
        <w:tabs>
          <w:tab w:val="left" w:pos="1060"/>
        </w:tabs>
        <w:spacing w:line="240" w:lineRule="auto"/>
        <w:ind w:left="300" w:right="396"/>
        <w:jc w:val="both"/>
      </w:pPr>
      <w:r>
        <w:t xml:space="preserve">файлы должны быть запакованы в архив </w:t>
      </w:r>
      <w:proofErr w:type="gramStart"/>
      <w:r>
        <w:rPr>
          <w:lang w:val="en-US"/>
        </w:rPr>
        <w:t>r</w:t>
      </w:r>
      <w:proofErr w:type="spellStart"/>
      <w:proofErr w:type="gramEnd"/>
      <w:r>
        <w:t>аг</w:t>
      </w:r>
      <w:proofErr w:type="spellEnd"/>
      <w:r w:rsidRPr="00172462">
        <w:t>.</w:t>
      </w:r>
      <w:r>
        <w:t xml:space="preserve"> или </w:t>
      </w:r>
      <w:r>
        <w:rPr>
          <w:lang w:val="en-US" w:eastAsia="en-US" w:bidi="en-US"/>
        </w:rPr>
        <w:t>zip</w:t>
      </w:r>
      <w:r w:rsidRPr="00172462">
        <w:rPr>
          <w:lang w:eastAsia="en-US" w:bidi="en-US"/>
        </w:rPr>
        <w:t>.</w:t>
      </w:r>
      <w:r w:rsidRPr="00BC53BD">
        <w:rPr>
          <w:lang w:eastAsia="en-US" w:bidi="en-US"/>
        </w:rPr>
        <w:t xml:space="preserve">), </w:t>
      </w:r>
      <w:r>
        <w:t>согласно Приложениям №2 и №3, заверенные подписью руководителя общеобразовательной</w:t>
      </w:r>
      <w:r w:rsidRPr="00172462">
        <w:t xml:space="preserve"> </w:t>
      </w:r>
      <w:r>
        <w:t>организации;</w:t>
      </w:r>
    </w:p>
    <w:p w:rsidR="004F0D78" w:rsidRDefault="004F0D78" w:rsidP="008A5465">
      <w:pPr>
        <w:pStyle w:val="23"/>
        <w:numPr>
          <w:ilvl w:val="0"/>
          <w:numId w:val="2"/>
        </w:numPr>
        <w:shd w:val="clear" w:color="auto" w:fill="auto"/>
        <w:tabs>
          <w:tab w:val="left" w:pos="575"/>
        </w:tabs>
        <w:spacing w:line="240" w:lineRule="auto"/>
        <w:ind w:left="300" w:right="420"/>
        <w:jc w:val="both"/>
      </w:pPr>
      <w:r>
        <w:t>таблицу основных показателей начисления баллов, согласно Приложению №3;</w:t>
      </w:r>
    </w:p>
    <w:p w:rsidR="004F0D78" w:rsidRPr="003208EE" w:rsidRDefault="004F0D78" w:rsidP="008A5465">
      <w:pPr>
        <w:pStyle w:val="23"/>
        <w:shd w:val="clear" w:color="auto" w:fill="auto"/>
        <w:spacing w:line="240" w:lineRule="auto"/>
        <w:ind w:left="357" w:right="357"/>
        <w:jc w:val="both"/>
      </w:pPr>
      <w:r>
        <w:t>презентационные материалы (фото, оформленных стендов ГТО, доски почета, занятий, уроков, семинаров по подготовке к выполнению нормативов и т.п.);</w:t>
      </w:r>
      <w:r w:rsidRPr="00172462">
        <w:t xml:space="preserve"> </w:t>
      </w:r>
    </w:p>
    <w:p w:rsidR="004F0D78" w:rsidRDefault="004F0D78" w:rsidP="008A5465">
      <w:pPr>
        <w:pStyle w:val="23"/>
        <w:shd w:val="clear" w:color="auto" w:fill="auto"/>
        <w:spacing w:line="240" w:lineRule="auto"/>
        <w:ind w:left="357" w:right="357"/>
        <w:jc w:val="both"/>
      </w:pPr>
      <w:r>
        <w:t>- список учащихся и преподавателей, награжденных золотым, серебряным и бронзовым знаками ГТО (</w:t>
      </w:r>
      <w:proofErr w:type="spellStart"/>
      <w:r>
        <w:t>согл</w:t>
      </w:r>
      <w:proofErr w:type="gramStart"/>
      <w:r w:rsidR="008A5465">
        <w:t>.</w:t>
      </w:r>
      <w:r>
        <w:t>п</w:t>
      </w:r>
      <w:proofErr w:type="gramEnd"/>
      <w:r>
        <w:t>ри</w:t>
      </w:r>
      <w:r w:rsidR="008A5465">
        <w:t>каза</w:t>
      </w:r>
      <w:proofErr w:type="spellEnd"/>
      <w:r w:rsidR="008A5465">
        <w:t xml:space="preserve"> </w:t>
      </w:r>
      <w:proofErr w:type="spellStart"/>
      <w:r w:rsidR="008A5465">
        <w:t>Минспорта</w:t>
      </w:r>
      <w:proofErr w:type="spellEnd"/>
      <w:r w:rsidR="008A5465">
        <w:t xml:space="preserve"> РФ)</w:t>
      </w:r>
      <w:r>
        <w:t>.</w:t>
      </w:r>
    </w:p>
    <w:p w:rsidR="004F0D78" w:rsidRDefault="008A5465" w:rsidP="008A5465">
      <w:pPr>
        <w:pStyle w:val="10"/>
        <w:shd w:val="clear" w:color="auto" w:fill="auto"/>
        <w:spacing w:after="0" w:line="240" w:lineRule="auto"/>
        <w:ind w:right="360"/>
      </w:pPr>
      <w:r>
        <w:t>6</w:t>
      </w:r>
      <w:r w:rsidR="004F0D78">
        <w:t>. Определение победителей</w:t>
      </w:r>
    </w:p>
    <w:p w:rsidR="004F0D78" w:rsidRDefault="004F0D78" w:rsidP="008A5465">
      <w:pPr>
        <w:pStyle w:val="23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left="360" w:right="360"/>
        <w:jc w:val="both"/>
      </w:pPr>
      <w:r w:rsidRPr="009436E1">
        <w:t>Оргкомитет по результатам рассмотрения материалов, представленных главной судейской коллегией, подводит итоги Смотра-конкурса, определяет победителей и призеров (1-3 места) в каждой группе, путем подсчета большинства баллов в соответствии с показателями (Приложение №</w:t>
      </w:r>
      <w:r w:rsidR="00813968">
        <w:t>3</w:t>
      </w:r>
      <w:r w:rsidRPr="009436E1">
        <w:t>).</w:t>
      </w:r>
    </w:p>
    <w:p w:rsidR="004F0D78" w:rsidRPr="004F0D78" w:rsidRDefault="004F0D78" w:rsidP="008A5465">
      <w:pPr>
        <w:pStyle w:val="23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left="360" w:right="360"/>
        <w:jc w:val="both"/>
      </w:pPr>
      <w:r w:rsidRPr="009436E1">
        <w:t xml:space="preserve">Итоги конкурса утверждаются протоколом заседания Оргкомитета и размещаются на официальном сайте </w:t>
      </w:r>
      <w:hyperlink r:id="rId9" w:history="1">
        <w:r w:rsidRPr="009436E1">
          <w:rPr>
            <w:rStyle w:val="a3"/>
          </w:rPr>
          <w:t>http://гто76.рф/</w:t>
        </w:r>
      </w:hyperlink>
    </w:p>
    <w:p w:rsidR="004F0D78" w:rsidRPr="009436E1" w:rsidRDefault="008A5465" w:rsidP="008A5465">
      <w:pPr>
        <w:pStyle w:val="10"/>
        <w:shd w:val="clear" w:color="auto" w:fill="auto"/>
        <w:spacing w:after="0" w:line="240" w:lineRule="auto"/>
      </w:pPr>
      <w:r>
        <w:t>7</w:t>
      </w:r>
      <w:r w:rsidR="004F0D78" w:rsidRPr="009436E1">
        <w:t>. Награждение</w:t>
      </w:r>
      <w:r w:rsidR="004F0D78">
        <w:t xml:space="preserve"> Смотра-конкурса</w:t>
      </w:r>
    </w:p>
    <w:p w:rsidR="004F0D78" w:rsidRPr="009436E1" w:rsidRDefault="004F0D78" w:rsidP="008A5465">
      <w:pPr>
        <w:pStyle w:val="23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left="284" w:right="360" w:firstLine="0"/>
        <w:jc w:val="both"/>
      </w:pPr>
      <w:r w:rsidRPr="009436E1">
        <w:t>Объявление результатов Смотра-конкурса, награждение победителей и призеров Смотра-конкурса проводится в торжественной обстановке.</w:t>
      </w:r>
    </w:p>
    <w:p w:rsidR="004F0D78" w:rsidRDefault="004F0D78" w:rsidP="008A5465">
      <w:pPr>
        <w:pStyle w:val="23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left="284" w:right="360" w:firstLine="0"/>
        <w:jc w:val="both"/>
      </w:pPr>
      <w:r w:rsidRPr="009436E1">
        <w:lastRenderedPageBreak/>
        <w:t>Победители и призеры Смотра-конкурса награждаются благодарственными письмами отдела образования</w:t>
      </w:r>
      <w:r>
        <w:t xml:space="preserve"> и воспитания Администрации Борисоглебского муниципального района Ярославской области и памятными призами.</w:t>
      </w:r>
    </w:p>
    <w:p w:rsidR="004F0D78" w:rsidRDefault="008A5465" w:rsidP="008A5465">
      <w:pPr>
        <w:pStyle w:val="10"/>
        <w:shd w:val="clear" w:color="auto" w:fill="auto"/>
        <w:spacing w:after="0" w:line="240" w:lineRule="auto"/>
      </w:pPr>
      <w:r>
        <w:t>8</w:t>
      </w:r>
      <w:r w:rsidR="004F0D78">
        <w:t>.Финансированне Смотра-конкурса</w:t>
      </w:r>
    </w:p>
    <w:p w:rsidR="004F0D78" w:rsidRDefault="004F0D78" w:rsidP="008A5465">
      <w:pPr>
        <w:pStyle w:val="23"/>
        <w:numPr>
          <w:ilvl w:val="0"/>
          <w:numId w:val="10"/>
        </w:numPr>
        <w:shd w:val="clear" w:color="auto" w:fill="auto"/>
        <w:tabs>
          <w:tab w:val="left" w:pos="959"/>
        </w:tabs>
        <w:spacing w:line="240" w:lineRule="auto"/>
        <w:ind w:left="360" w:right="360"/>
        <w:jc w:val="both"/>
      </w:pPr>
      <w:r>
        <w:t>Расходы, связанные с подготовкой, подачей и представлением документов для участия в Смотре-конкурсе, участники несут самостоятельно.</w:t>
      </w:r>
    </w:p>
    <w:p w:rsidR="004F0D78" w:rsidRDefault="004F0D78" w:rsidP="008A5465">
      <w:pPr>
        <w:pStyle w:val="23"/>
        <w:numPr>
          <w:ilvl w:val="0"/>
          <w:numId w:val="10"/>
        </w:numPr>
        <w:shd w:val="clear" w:color="auto" w:fill="auto"/>
        <w:tabs>
          <w:tab w:val="left" w:pos="959"/>
        </w:tabs>
        <w:spacing w:line="240" w:lineRule="auto"/>
        <w:ind w:left="360" w:right="360"/>
        <w:jc w:val="both"/>
      </w:pPr>
      <w:r>
        <w:t>Расходы по организации и проведению Смотра-конкурса, награждению победителей и призеров Смотра-конкурса возлагаются на МБУДО ДЮСШ за счет средств районного бюджета на 20</w:t>
      </w:r>
      <w:r w:rsidR="00121916">
        <w:t>20</w:t>
      </w:r>
      <w:r>
        <w:t xml:space="preserve"> год.</w:t>
      </w:r>
    </w:p>
    <w:p w:rsidR="004F0D78" w:rsidRDefault="004F0D78" w:rsidP="008A5465">
      <w:pPr>
        <w:pStyle w:val="40"/>
        <w:shd w:val="clear" w:color="auto" w:fill="auto"/>
        <w:spacing w:after="0" w:line="240" w:lineRule="auto"/>
        <w:ind w:firstLine="0"/>
        <w:jc w:val="right"/>
      </w:pPr>
      <w:r>
        <w:br w:type="page"/>
      </w:r>
      <w:r w:rsidRPr="004F0D78">
        <w:rPr>
          <w:b/>
        </w:rPr>
        <w:lastRenderedPageBreak/>
        <w:t>Приложение № 1</w:t>
      </w:r>
      <w:r>
        <w:t xml:space="preserve"> </w:t>
      </w:r>
      <w:r>
        <w:br/>
        <w:t>к положению о смотре-конкурсе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Борисоглебского муниципального района Ярославской области</w:t>
      </w:r>
    </w:p>
    <w:p w:rsidR="004F0D78" w:rsidRDefault="004F0D78" w:rsidP="008A5465">
      <w:pPr>
        <w:pStyle w:val="10"/>
        <w:shd w:val="clear" w:color="auto" w:fill="auto"/>
        <w:spacing w:after="0" w:line="240" w:lineRule="auto"/>
        <w:ind w:left="4100"/>
        <w:jc w:val="left"/>
      </w:pPr>
      <w:bookmarkStart w:id="0" w:name="bookmark6"/>
    </w:p>
    <w:p w:rsidR="00E91016" w:rsidRDefault="00E91016" w:rsidP="008A5465">
      <w:pPr>
        <w:pStyle w:val="10"/>
        <w:shd w:val="clear" w:color="auto" w:fill="auto"/>
        <w:spacing w:after="0" w:line="240" w:lineRule="auto"/>
      </w:pPr>
    </w:p>
    <w:p w:rsidR="00E91016" w:rsidRDefault="00E91016" w:rsidP="008A5465">
      <w:pPr>
        <w:pStyle w:val="10"/>
        <w:shd w:val="clear" w:color="auto" w:fill="auto"/>
        <w:spacing w:after="0" w:line="240" w:lineRule="auto"/>
      </w:pPr>
    </w:p>
    <w:p w:rsidR="004F0D78" w:rsidRDefault="004F0D78" w:rsidP="008A5465">
      <w:pPr>
        <w:pStyle w:val="10"/>
        <w:shd w:val="clear" w:color="auto" w:fill="auto"/>
        <w:spacing w:after="0" w:line="240" w:lineRule="auto"/>
      </w:pPr>
      <w:r>
        <w:t>С</w:t>
      </w:r>
      <w:r w:rsidR="00E91016">
        <w:t>ОСТАВ</w:t>
      </w:r>
      <w:r>
        <w:t xml:space="preserve"> </w:t>
      </w:r>
      <w:r w:rsidR="00E91016">
        <w:t>ОРГКОМИТЕТА</w:t>
      </w:r>
      <w:bookmarkEnd w:id="0"/>
    </w:p>
    <w:p w:rsidR="00E91016" w:rsidRDefault="00E91016" w:rsidP="008A5465">
      <w:pPr>
        <w:pStyle w:val="10"/>
        <w:shd w:val="clear" w:color="auto" w:fill="auto"/>
        <w:spacing w:after="0" w:line="240" w:lineRule="auto"/>
      </w:pPr>
    </w:p>
    <w:p w:rsidR="004F0D78" w:rsidRDefault="004F0D78" w:rsidP="008A5465">
      <w:pPr>
        <w:pStyle w:val="60"/>
        <w:shd w:val="clear" w:color="auto" w:fill="auto"/>
        <w:spacing w:line="240" w:lineRule="auto"/>
        <w:ind w:right="280"/>
      </w:pPr>
      <w:r>
        <w:t>Смотра-конкурса на лучшую постановку работы</w:t>
      </w:r>
      <w:r>
        <w:br/>
        <w:t>по внедрению Всероссийского физкультурно-спортивного комплекса</w:t>
      </w:r>
    </w:p>
    <w:p w:rsidR="004F0D78" w:rsidRDefault="004F0D78" w:rsidP="008A5465">
      <w:pPr>
        <w:pStyle w:val="60"/>
        <w:shd w:val="clear" w:color="auto" w:fill="auto"/>
        <w:spacing w:line="240" w:lineRule="auto"/>
        <w:ind w:right="280"/>
      </w:pPr>
      <w:r>
        <w:t>«Готов к труду и обороне» среди общеобразовательных организаций Борисоглебского муниципального района Ярославской области</w:t>
      </w:r>
    </w:p>
    <w:p w:rsidR="004F0D78" w:rsidRDefault="004F0D78" w:rsidP="008A5465">
      <w:pPr>
        <w:pStyle w:val="60"/>
        <w:shd w:val="clear" w:color="auto" w:fill="auto"/>
        <w:spacing w:line="240" w:lineRule="auto"/>
        <w:ind w:right="280"/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863"/>
        <w:gridCol w:w="4190"/>
      </w:tblGrid>
      <w:tr w:rsidR="0066693B" w:rsidTr="00C04D48">
        <w:tc>
          <w:tcPr>
            <w:tcW w:w="2127" w:type="dxa"/>
          </w:tcPr>
          <w:p w:rsidR="0066693B" w:rsidRDefault="0066693B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  <w:p w:rsidR="004F0D78" w:rsidRPr="0066693B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  <w:r w:rsidRPr="0066693B">
              <w:t>Председатель оргкомитета</w:t>
            </w:r>
          </w:p>
        </w:tc>
        <w:tc>
          <w:tcPr>
            <w:tcW w:w="2863" w:type="dxa"/>
          </w:tcPr>
          <w:p w:rsidR="0066693B" w:rsidRDefault="0066693B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left"/>
            </w:pPr>
          </w:p>
          <w:p w:rsidR="004F0D78" w:rsidRPr="0066693B" w:rsidRDefault="004F0D78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left"/>
            </w:pPr>
            <w:r w:rsidRPr="0066693B">
              <w:t xml:space="preserve">Дербышева </w:t>
            </w:r>
            <w:r w:rsidR="0066693B">
              <w:br/>
            </w:r>
            <w:r w:rsidRPr="0066693B">
              <w:t>Светлана Анатольевна</w:t>
            </w:r>
          </w:p>
        </w:tc>
        <w:tc>
          <w:tcPr>
            <w:tcW w:w="4190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3686"/>
              </w:tabs>
              <w:spacing w:line="240" w:lineRule="auto"/>
              <w:jc w:val="left"/>
            </w:pPr>
            <w:r w:rsidRPr="0066693B">
              <w:t>заведующий отделом образования и воспитания Администрации Борисоглебского муниципального района Ярославской области</w:t>
            </w:r>
          </w:p>
          <w:p w:rsidR="0066693B" w:rsidRPr="0066693B" w:rsidRDefault="0066693B" w:rsidP="008A5465">
            <w:pPr>
              <w:pStyle w:val="23"/>
              <w:shd w:val="clear" w:color="auto" w:fill="auto"/>
              <w:tabs>
                <w:tab w:val="left" w:pos="3686"/>
              </w:tabs>
              <w:spacing w:line="240" w:lineRule="auto"/>
              <w:jc w:val="left"/>
            </w:pPr>
          </w:p>
        </w:tc>
      </w:tr>
      <w:tr w:rsidR="0066693B" w:rsidTr="00C04D48">
        <w:tc>
          <w:tcPr>
            <w:tcW w:w="2127" w:type="dxa"/>
          </w:tcPr>
          <w:p w:rsidR="004F0D78" w:rsidRPr="00197BE0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  <w:rPr>
                <w:highlight w:val="yellow"/>
              </w:rPr>
            </w:pPr>
          </w:p>
        </w:tc>
        <w:tc>
          <w:tcPr>
            <w:tcW w:w="2863" w:type="dxa"/>
          </w:tcPr>
          <w:p w:rsidR="004F0D78" w:rsidRPr="00197BE0" w:rsidRDefault="004F0D78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4190" w:type="dxa"/>
          </w:tcPr>
          <w:p w:rsidR="004F0D78" w:rsidRPr="00197BE0" w:rsidRDefault="004F0D78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both"/>
              <w:rPr>
                <w:highlight w:val="yellow"/>
              </w:rPr>
            </w:pPr>
          </w:p>
        </w:tc>
      </w:tr>
      <w:tr w:rsidR="0066693B" w:rsidTr="00C04D48">
        <w:tc>
          <w:tcPr>
            <w:tcW w:w="2127" w:type="dxa"/>
          </w:tcPr>
          <w:p w:rsidR="004F0D78" w:rsidRDefault="0066693B" w:rsidP="008A5465">
            <w:pPr>
              <w:pStyle w:val="23"/>
              <w:shd w:val="clear" w:color="auto" w:fill="auto"/>
              <w:spacing w:line="240" w:lineRule="auto"/>
              <w:jc w:val="both"/>
            </w:pPr>
            <w:r>
              <w:t>Члены оргкомитета:</w:t>
            </w:r>
          </w:p>
        </w:tc>
        <w:tc>
          <w:tcPr>
            <w:tcW w:w="2863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  <w:tc>
          <w:tcPr>
            <w:tcW w:w="4190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</w:tr>
      <w:tr w:rsidR="0066693B" w:rsidTr="00C04D48">
        <w:tc>
          <w:tcPr>
            <w:tcW w:w="2127" w:type="dxa"/>
          </w:tcPr>
          <w:p w:rsidR="0066693B" w:rsidRDefault="0066693B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ind w:left="360"/>
              <w:jc w:val="both"/>
            </w:pPr>
            <w:r>
              <w:tab/>
              <w:t>заместитель директора МБУДО ДЮСШ, Владимирович                          ответственный секретарь</w:t>
            </w:r>
          </w:p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  <w:tc>
          <w:tcPr>
            <w:tcW w:w="2863" w:type="dxa"/>
          </w:tcPr>
          <w:p w:rsidR="008A5465" w:rsidRDefault="008A5465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both"/>
            </w:pPr>
            <w:bookmarkStart w:id="1" w:name="_GoBack"/>
          </w:p>
          <w:p w:rsidR="0066693B" w:rsidRDefault="0066693B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both"/>
            </w:pPr>
            <w:r>
              <w:t xml:space="preserve">Биткина </w:t>
            </w:r>
            <w:r>
              <w:tab/>
              <w:t>директор МБУДО ДЮСШ</w:t>
            </w:r>
          </w:p>
          <w:p w:rsidR="004F0D78" w:rsidRDefault="0066693B" w:rsidP="008A5465">
            <w:pPr>
              <w:pStyle w:val="23"/>
              <w:shd w:val="clear" w:color="auto" w:fill="auto"/>
              <w:tabs>
                <w:tab w:val="left" w:pos="3691"/>
              </w:tabs>
              <w:spacing w:line="240" w:lineRule="auto"/>
              <w:jc w:val="both"/>
            </w:pPr>
            <w:r>
              <w:t>Наталья Евгеньевна</w:t>
            </w:r>
            <w:bookmarkEnd w:id="1"/>
          </w:p>
        </w:tc>
        <w:tc>
          <w:tcPr>
            <w:tcW w:w="4190" w:type="dxa"/>
          </w:tcPr>
          <w:p w:rsidR="004F0D78" w:rsidRDefault="0066693B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  <w:r>
              <w:t>директор Муниципального бюджетного учреждения дополнительного образования Детско-юношеская спортивная школа (МБУДО ДЮСШ)</w:t>
            </w:r>
          </w:p>
        </w:tc>
      </w:tr>
      <w:tr w:rsidR="0066693B" w:rsidTr="00C04D48">
        <w:tc>
          <w:tcPr>
            <w:tcW w:w="2127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  <w:tc>
          <w:tcPr>
            <w:tcW w:w="2863" w:type="dxa"/>
          </w:tcPr>
          <w:p w:rsidR="0066693B" w:rsidRDefault="0066693B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  <w:p w:rsidR="008A5465" w:rsidRDefault="008A5465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  <w:p w:rsidR="004F0D78" w:rsidRDefault="0066693B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  <w:r>
              <w:t>Ригин</w:t>
            </w:r>
            <w:r>
              <w:br/>
              <w:t>Александр Владимирович</w:t>
            </w:r>
          </w:p>
        </w:tc>
        <w:tc>
          <w:tcPr>
            <w:tcW w:w="4190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  <w:p w:rsidR="0066693B" w:rsidRDefault="0066693B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  <w:r>
              <w:t>заместитель директора Муниципального бюджетного учреждения дополнительного образования Детско-юношеская спортивная школа (МБУДО ДЮСШ)</w:t>
            </w:r>
          </w:p>
          <w:p w:rsidR="0066693B" w:rsidRDefault="0066693B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</w:tr>
      <w:tr w:rsidR="0066693B" w:rsidTr="00C04D48">
        <w:tc>
          <w:tcPr>
            <w:tcW w:w="2127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  <w:tc>
          <w:tcPr>
            <w:tcW w:w="2863" w:type="dxa"/>
          </w:tcPr>
          <w:p w:rsidR="004F0D78" w:rsidRPr="00197BE0" w:rsidRDefault="004F0D78" w:rsidP="008A5465">
            <w:pPr>
              <w:pStyle w:val="23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4190" w:type="dxa"/>
          </w:tcPr>
          <w:p w:rsidR="004F0D78" w:rsidRPr="00197BE0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  <w:rPr>
                <w:highlight w:val="yellow"/>
              </w:rPr>
            </w:pPr>
          </w:p>
        </w:tc>
      </w:tr>
      <w:tr w:rsidR="0066693B" w:rsidTr="00C04D48">
        <w:tc>
          <w:tcPr>
            <w:tcW w:w="2127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  <w:tc>
          <w:tcPr>
            <w:tcW w:w="2863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  <w:tc>
          <w:tcPr>
            <w:tcW w:w="4190" w:type="dxa"/>
          </w:tcPr>
          <w:p w:rsidR="004F0D78" w:rsidRDefault="004F0D78" w:rsidP="008A5465">
            <w:pPr>
              <w:pStyle w:val="23"/>
              <w:shd w:val="clear" w:color="auto" w:fill="auto"/>
              <w:tabs>
                <w:tab w:val="left" w:pos="959"/>
              </w:tabs>
              <w:spacing w:line="240" w:lineRule="auto"/>
              <w:ind w:right="360"/>
              <w:jc w:val="both"/>
            </w:pPr>
          </w:p>
        </w:tc>
      </w:tr>
    </w:tbl>
    <w:p w:rsidR="004F0D78" w:rsidRDefault="004F0D78" w:rsidP="008A5465">
      <w:pPr>
        <w:pStyle w:val="23"/>
        <w:shd w:val="clear" w:color="auto" w:fill="auto"/>
        <w:tabs>
          <w:tab w:val="left" w:pos="959"/>
        </w:tabs>
        <w:spacing w:line="240" w:lineRule="auto"/>
        <w:ind w:left="360" w:right="360"/>
        <w:jc w:val="both"/>
      </w:pPr>
    </w:p>
    <w:p w:rsidR="00C4514B" w:rsidRPr="00C4514B" w:rsidRDefault="00C4514B" w:rsidP="008A5465">
      <w:pPr>
        <w:pStyle w:val="a8"/>
        <w:shd w:val="clear" w:color="auto" w:fill="auto"/>
        <w:spacing w:line="240" w:lineRule="auto"/>
        <w:rPr>
          <w:b/>
        </w:rPr>
      </w:pPr>
    </w:p>
    <w:p w:rsidR="00C4514B" w:rsidRDefault="00C4514B" w:rsidP="008A5465">
      <w:pPr>
        <w:pStyle w:val="23"/>
        <w:shd w:val="clear" w:color="auto" w:fill="auto"/>
        <w:spacing w:line="240" w:lineRule="auto"/>
        <w:ind w:right="140"/>
      </w:pPr>
    </w:p>
    <w:p w:rsidR="00C4514B" w:rsidRPr="00BD15AC" w:rsidRDefault="00C4514B" w:rsidP="008A5465">
      <w:pPr>
        <w:pStyle w:val="23"/>
        <w:shd w:val="clear" w:color="auto" w:fill="auto"/>
        <w:tabs>
          <w:tab w:val="left" w:pos="0"/>
        </w:tabs>
        <w:spacing w:line="240" w:lineRule="auto"/>
        <w:ind w:right="820"/>
        <w:rPr>
          <w:b/>
        </w:rPr>
      </w:pPr>
    </w:p>
    <w:p w:rsidR="001B1032" w:rsidRDefault="001B1032" w:rsidP="008A5465">
      <w:pPr>
        <w:rPr>
          <w:sz w:val="2"/>
          <w:szCs w:val="2"/>
        </w:rPr>
        <w:sectPr w:rsidR="001B1032" w:rsidSect="008A5465">
          <w:pgSz w:w="11900" w:h="16840"/>
          <w:pgMar w:top="993" w:right="1410" w:bottom="993" w:left="1560" w:header="0" w:footer="3" w:gutter="0"/>
          <w:cols w:space="720"/>
          <w:noEndnote/>
          <w:docGrid w:linePitch="360"/>
        </w:sectPr>
      </w:pPr>
    </w:p>
    <w:p w:rsidR="0066693B" w:rsidRDefault="0066693B" w:rsidP="008A5465">
      <w:pPr>
        <w:pStyle w:val="40"/>
        <w:shd w:val="clear" w:color="auto" w:fill="auto"/>
        <w:tabs>
          <w:tab w:val="left" w:pos="1134"/>
        </w:tabs>
        <w:spacing w:after="0" w:line="240" w:lineRule="auto"/>
        <w:ind w:left="1134" w:firstLine="0"/>
        <w:jc w:val="right"/>
      </w:pPr>
      <w:r w:rsidRPr="0066693B">
        <w:rPr>
          <w:b/>
        </w:rPr>
        <w:lastRenderedPageBreak/>
        <w:t>Приложение № 2</w:t>
      </w:r>
      <w:r>
        <w:t xml:space="preserve"> </w:t>
      </w:r>
      <w:bookmarkStart w:id="2" w:name="bookmark7"/>
      <w:r>
        <w:br/>
        <w:t>к положению о смотре-конкурсе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Борисоглебского муниципального района Ярославской области</w:t>
      </w:r>
    </w:p>
    <w:p w:rsidR="0066693B" w:rsidRDefault="0066693B" w:rsidP="008A5465">
      <w:pPr>
        <w:pStyle w:val="40"/>
        <w:shd w:val="clear" w:color="auto" w:fill="auto"/>
        <w:tabs>
          <w:tab w:val="left" w:pos="1134"/>
        </w:tabs>
        <w:spacing w:after="0" w:line="240" w:lineRule="auto"/>
        <w:ind w:left="1134" w:firstLine="0"/>
        <w:jc w:val="right"/>
      </w:pPr>
    </w:p>
    <w:p w:rsidR="00B87DBF" w:rsidRDefault="00B87DBF" w:rsidP="008A5465">
      <w:pPr>
        <w:pStyle w:val="60"/>
        <w:shd w:val="clear" w:color="auto" w:fill="auto"/>
        <w:spacing w:line="240" w:lineRule="auto"/>
        <w:ind w:left="340"/>
      </w:pPr>
    </w:p>
    <w:p w:rsidR="00B87DBF" w:rsidRDefault="00B87DBF" w:rsidP="008A5465">
      <w:pPr>
        <w:pStyle w:val="60"/>
        <w:shd w:val="clear" w:color="auto" w:fill="auto"/>
        <w:spacing w:line="240" w:lineRule="auto"/>
        <w:ind w:left="340"/>
      </w:pPr>
    </w:p>
    <w:p w:rsidR="0066693B" w:rsidRDefault="0066693B" w:rsidP="008A5465">
      <w:pPr>
        <w:pStyle w:val="60"/>
        <w:shd w:val="clear" w:color="auto" w:fill="auto"/>
        <w:spacing w:line="240" w:lineRule="auto"/>
        <w:ind w:left="340"/>
      </w:pPr>
      <w:r>
        <w:t>ЗАЯВКА</w:t>
      </w:r>
    </w:p>
    <w:p w:rsidR="0066693B" w:rsidRDefault="0066693B" w:rsidP="008A5465">
      <w:pPr>
        <w:pStyle w:val="60"/>
        <w:shd w:val="clear" w:color="auto" w:fill="auto"/>
        <w:spacing w:line="240" w:lineRule="auto"/>
        <w:ind w:left="340"/>
      </w:pPr>
      <w:r>
        <w:t>на участие в смотре-конкурсе на лучшую постановку работы</w:t>
      </w:r>
      <w:r>
        <w:br/>
        <w:t>по внедрению Всероссийского физкультурно-спортивного комплекса</w:t>
      </w:r>
    </w:p>
    <w:p w:rsidR="0066693B" w:rsidRDefault="0066693B" w:rsidP="008A5465">
      <w:pPr>
        <w:pStyle w:val="60"/>
        <w:shd w:val="clear" w:color="auto" w:fill="auto"/>
        <w:spacing w:line="240" w:lineRule="auto"/>
        <w:ind w:left="340"/>
      </w:pPr>
      <w:r>
        <w:t>«Готов к труду и обороне» среди общеобразовательных организаций Борисоглебского муниципального рай</w:t>
      </w:r>
      <w:r>
        <w:tab/>
        <w:t>она Ярославской области</w:t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7394"/>
          <w:tab w:val="left" w:leader="underscore" w:pos="9066"/>
        </w:tabs>
        <w:spacing w:after="0" w:line="240" w:lineRule="auto"/>
        <w:ind w:firstLine="0"/>
        <w:jc w:val="both"/>
      </w:pPr>
    </w:p>
    <w:p w:rsidR="0066693B" w:rsidRDefault="0066693B" w:rsidP="008A5465">
      <w:pPr>
        <w:pStyle w:val="40"/>
        <w:shd w:val="clear" w:color="auto" w:fill="auto"/>
        <w:tabs>
          <w:tab w:val="left" w:leader="underscore" w:pos="7394"/>
          <w:tab w:val="left" w:leader="underscore" w:pos="9066"/>
        </w:tabs>
        <w:spacing w:after="0" w:line="240" w:lineRule="auto"/>
        <w:ind w:firstLine="0"/>
        <w:jc w:val="both"/>
      </w:pPr>
      <w:r>
        <w:t xml:space="preserve">Наименование муниципального образования: БОРИСОГЛЕБСКИЙ МУНИЦИПАЛЬНЫЙ РАЙОН </w:t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>Наименование общеобразовательной организации</w:t>
      </w:r>
      <w:r>
        <w:tab/>
      </w:r>
    </w:p>
    <w:p w:rsidR="0066693B" w:rsidRDefault="0066693B" w:rsidP="008A5465">
      <w:pPr>
        <w:pStyle w:val="40"/>
        <w:shd w:val="clear" w:color="auto" w:fill="auto"/>
        <w:tabs>
          <w:tab w:val="left" w:pos="1134"/>
        </w:tabs>
        <w:spacing w:after="0" w:line="240" w:lineRule="auto"/>
        <w:ind w:left="1134" w:firstLine="0"/>
        <w:jc w:val="right"/>
      </w:pP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>Номинация</w:t>
      </w:r>
      <w:r>
        <w:tab/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 xml:space="preserve">Численность </w:t>
      </w:r>
      <w:proofErr w:type="gramStart"/>
      <w:r>
        <w:t>обучающихся</w:t>
      </w:r>
      <w:proofErr w:type="gramEnd"/>
      <w:r>
        <w:tab/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>Адрес учреждения</w:t>
      </w:r>
    </w:p>
    <w:p w:rsidR="0066693B" w:rsidRDefault="0066693B" w:rsidP="008A5465">
      <w:pPr>
        <w:pStyle w:val="70"/>
        <w:shd w:val="clear" w:color="auto" w:fill="auto"/>
        <w:tabs>
          <w:tab w:val="left" w:leader="underscore" w:pos="9066"/>
        </w:tabs>
        <w:spacing w:line="240" w:lineRule="auto"/>
      </w:pPr>
      <w:r>
        <w:t>(с индексом)</w:t>
      </w:r>
      <w:r>
        <w:rPr>
          <w:rStyle w:val="711pt"/>
        </w:rPr>
        <w:tab/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>Телефон/факс</w:t>
      </w:r>
      <w:r>
        <w:tab/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>Электронная почта:</w:t>
      </w:r>
      <w:r>
        <w:tab/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>Руководитель организации:</w:t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>ФИО полностью</w:t>
      </w:r>
      <w:r>
        <w:tab/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left"/>
      </w:pPr>
      <w:proofErr w:type="gramStart"/>
      <w:r>
        <w:t>Преподаватель физической культуры (организатор по комплексу ГТО*) в образовательной организации, назначенный приказом образовательной организации):</w:t>
      </w:r>
      <w:proofErr w:type="gramEnd"/>
    </w:p>
    <w:p w:rsidR="00B87DBF" w:rsidRDefault="00B87DBF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</w:p>
    <w:p w:rsidR="0066693B" w:rsidRDefault="0066693B" w:rsidP="008A5465">
      <w:pPr>
        <w:pStyle w:val="40"/>
        <w:shd w:val="clear" w:color="auto" w:fill="auto"/>
        <w:tabs>
          <w:tab w:val="left" w:leader="underscore" w:pos="9066"/>
        </w:tabs>
        <w:spacing w:after="0" w:line="240" w:lineRule="auto"/>
        <w:ind w:firstLine="0"/>
        <w:jc w:val="both"/>
      </w:pPr>
      <w:r>
        <w:t>ФИО полностью</w:t>
      </w:r>
      <w:r>
        <w:tab/>
      </w:r>
    </w:p>
    <w:p w:rsidR="00B87DBF" w:rsidRDefault="00B87DBF" w:rsidP="008A5465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>ФИО полностью</w:t>
      </w:r>
    </w:p>
    <w:p w:rsidR="0066693B" w:rsidRDefault="0066693B" w:rsidP="008A5465">
      <w:pPr>
        <w:pStyle w:val="40"/>
        <w:shd w:val="clear" w:color="auto" w:fill="auto"/>
        <w:tabs>
          <w:tab w:val="left" w:leader="underscore" w:pos="7394"/>
        </w:tabs>
        <w:spacing w:after="0" w:line="240" w:lineRule="auto"/>
        <w:ind w:firstLine="0"/>
        <w:jc w:val="both"/>
      </w:pPr>
    </w:p>
    <w:p w:rsidR="0066693B" w:rsidRDefault="0066693B" w:rsidP="008A5465">
      <w:pPr>
        <w:pStyle w:val="40"/>
        <w:shd w:val="clear" w:color="auto" w:fill="auto"/>
        <w:tabs>
          <w:tab w:val="left" w:leader="underscore" w:pos="7394"/>
        </w:tabs>
        <w:spacing w:after="0" w:line="240" w:lineRule="auto"/>
        <w:ind w:firstLine="0"/>
        <w:jc w:val="both"/>
      </w:pPr>
      <w:r>
        <w:t>Количество преподавателей, зарегистрированных на портале ГТО</w:t>
      </w:r>
      <w:r>
        <w:tab/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>Основные формы работы по внедрению комплекса ГТО в организации:</w:t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B87DBF" w:rsidRDefault="00B87DBF" w:rsidP="008A5465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 xml:space="preserve">Директор школы: </w:t>
      </w:r>
      <w:r>
        <w:tab/>
        <w:t xml:space="preserve">__________________ </w:t>
      </w:r>
      <w:r>
        <w:tab/>
        <w:t>___________________________</w:t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ab/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  <w:r>
        <w:tab/>
      </w:r>
      <w:r>
        <w:tab/>
        <w:t>М.П.</w:t>
      </w:r>
    </w:p>
    <w:p w:rsidR="0066693B" w:rsidRDefault="0066693B" w:rsidP="008A5465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243499" w:rsidRDefault="00243499" w:rsidP="008A5465">
      <w:pPr>
        <w:pStyle w:val="40"/>
        <w:shd w:val="clear" w:color="auto" w:fill="auto"/>
        <w:spacing w:after="0" w:line="240" w:lineRule="auto"/>
        <w:ind w:firstLine="0"/>
        <w:jc w:val="right"/>
      </w:pPr>
      <w:r>
        <w:br w:type="page"/>
      </w:r>
      <w:r>
        <w:lastRenderedPageBreak/>
        <w:t>Приложение № 3</w:t>
      </w:r>
      <w:r>
        <w:br/>
        <w:t>к положению о смотре-конкурсе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Борисоглебского муниципального района Ярославской области</w:t>
      </w:r>
    </w:p>
    <w:p w:rsidR="00243499" w:rsidRDefault="00243499" w:rsidP="008A5465">
      <w:pPr>
        <w:pStyle w:val="60"/>
        <w:shd w:val="clear" w:color="auto" w:fill="auto"/>
        <w:spacing w:line="240" w:lineRule="auto"/>
        <w:ind w:left="100"/>
      </w:pPr>
      <w:r>
        <w:t xml:space="preserve">ТАБЛИЦА </w:t>
      </w:r>
      <w:r>
        <w:br/>
        <w:t>начисления очков участникам конкурса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580"/>
        <w:gridCol w:w="2705"/>
      </w:tblGrid>
      <w:tr w:rsidR="00243499" w:rsidTr="002A1617">
        <w:tc>
          <w:tcPr>
            <w:tcW w:w="2869" w:type="dxa"/>
            <w:shd w:val="clear" w:color="auto" w:fill="auto"/>
          </w:tcPr>
          <w:p w:rsidR="00243499" w:rsidRDefault="00243499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</w:pPr>
            <w:r>
              <w:rPr>
                <w:rStyle w:val="2115pt"/>
              </w:rPr>
              <w:t>Основные показатели</w:t>
            </w:r>
          </w:p>
        </w:tc>
        <w:tc>
          <w:tcPr>
            <w:tcW w:w="2580" w:type="dxa"/>
            <w:shd w:val="clear" w:color="auto" w:fill="auto"/>
          </w:tcPr>
          <w:p w:rsidR="00243499" w:rsidRDefault="00243499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</w:pPr>
            <w:r>
              <w:rPr>
                <w:rStyle w:val="2115pt"/>
              </w:rPr>
              <w:t>Примеры заполнения таблицы</w:t>
            </w:r>
          </w:p>
        </w:tc>
        <w:tc>
          <w:tcPr>
            <w:tcW w:w="2705" w:type="dxa"/>
            <w:shd w:val="clear" w:color="auto" w:fill="auto"/>
          </w:tcPr>
          <w:p w:rsidR="00243499" w:rsidRDefault="00243499" w:rsidP="008A5465">
            <w:pPr>
              <w:pStyle w:val="23"/>
              <w:shd w:val="clear" w:color="auto" w:fill="auto"/>
              <w:spacing w:line="240" w:lineRule="auto"/>
              <w:ind w:left="160"/>
            </w:pPr>
            <w:r>
              <w:rPr>
                <w:rStyle w:val="2115pt"/>
              </w:rPr>
              <w:t>Начисляемые очки</w:t>
            </w:r>
          </w:p>
        </w:tc>
      </w:tr>
      <w:tr w:rsidR="00243499" w:rsidTr="008A5465">
        <w:tc>
          <w:tcPr>
            <w:tcW w:w="2869" w:type="dxa"/>
            <w:shd w:val="clear" w:color="auto" w:fill="auto"/>
          </w:tcPr>
          <w:p w:rsidR="00243499" w:rsidRDefault="00243499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both"/>
            </w:pPr>
            <w:r>
              <w:t xml:space="preserve">Количество </w:t>
            </w:r>
            <w:proofErr w:type="gramStart"/>
            <w:r w:rsidR="002A3FC4">
              <w:t>обу</w:t>
            </w:r>
            <w:r>
              <w:t>ча</w:t>
            </w:r>
            <w:r w:rsidR="002A3FC4">
              <w:t>ю</w:t>
            </w:r>
            <w:r>
              <w:t>щихся</w:t>
            </w:r>
            <w:proofErr w:type="gramEnd"/>
            <w:r>
              <w:t xml:space="preserve"> и</w:t>
            </w:r>
          </w:p>
          <w:p w:rsidR="00243499" w:rsidRDefault="00243499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both"/>
            </w:pPr>
            <w:proofErr w:type="gramStart"/>
            <w:r>
              <w:t>зарегистрировавшихся</w:t>
            </w:r>
            <w:proofErr w:type="gramEnd"/>
            <w:r>
              <w:t xml:space="preserve"> на портале ГТО (gto.ru) и получившие id-номера</w:t>
            </w:r>
          </w:p>
          <w:p w:rsidR="00243499" w:rsidRDefault="00243499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both"/>
            </w:pPr>
            <w:r>
              <w:t>в период с начала внедрения</w:t>
            </w:r>
          </w:p>
          <w:p w:rsidR="00243499" w:rsidRDefault="00243499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both"/>
            </w:pPr>
            <w:r>
              <w:t>комплекса ГТО на территории ЯО</w:t>
            </w:r>
          </w:p>
          <w:p w:rsidR="00243499" w:rsidRDefault="00243499" w:rsidP="008A5465">
            <w:pPr>
              <w:pStyle w:val="4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</w:pPr>
            <w:r>
              <w:t>30 апреля 2018 г.</w:t>
            </w:r>
          </w:p>
        </w:tc>
        <w:tc>
          <w:tcPr>
            <w:tcW w:w="2580" w:type="dxa"/>
            <w:shd w:val="clear" w:color="auto" w:fill="auto"/>
          </w:tcPr>
          <w:p w:rsidR="00243499" w:rsidRDefault="002A3FC4" w:rsidP="008A5465">
            <w:pPr>
              <w:pStyle w:val="23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>обу</w:t>
            </w:r>
            <w:r w:rsidR="00243499">
              <w:rPr>
                <w:rStyle w:val="211pt"/>
              </w:rPr>
              <w:t>ча</w:t>
            </w:r>
            <w:r>
              <w:rPr>
                <w:rStyle w:val="211pt"/>
              </w:rPr>
              <w:t>ю</w:t>
            </w:r>
            <w:r w:rsidR="00243499">
              <w:rPr>
                <w:rStyle w:val="211pt"/>
              </w:rPr>
              <w:t>щихся – X</w:t>
            </w:r>
          </w:p>
          <w:p w:rsidR="00243499" w:rsidRDefault="00243499" w:rsidP="008A5465">
            <w:pPr>
              <w:pStyle w:val="23"/>
              <w:shd w:val="clear" w:color="auto" w:fill="auto"/>
              <w:spacing w:line="240" w:lineRule="auto"/>
            </w:pPr>
          </w:p>
        </w:tc>
        <w:tc>
          <w:tcPr>
            <w:tcW w:w="2705" w:type="dxa"/>
            <w:shd w:val="clear" w:color="auto" w:fill="auto"/>
          </w:tcPr>
          <w:p w:rsidR="00243499" w:rsidRDefault="00243499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>% от общего</w:t>
            </w:r>
            <w:r w:rsidR="002A3FC4">
              <w:t xml:space="preserve"> </w:t>
            </w:r>
            <w:r>
              <w:t>числа</w:t>
            </w:r>
          </w:p>
          <w:p w:rsidR="00243499" w:rsidRDefault="002A3FC4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>об</w:t>
            </w:r>
            <w:r w:rsidR="00243499">
              <w:t>уча</w:t>
            </w:r>
            <w:r>
              <w:t>ю</w:t>
            </w:r>
            <w:r w:rsidR="00243499">
              <w:t>щихся,</w:t>
            </w:r>
          </w:p>
          <w:p w:rsidR="00243499" w:rsidRDefault="00243499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>% от общего</w:t>
            </w:r>
          </w:p>
          <w:p w:rsidR="00243499" w:rsidRDefault="00243499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>числа учащихся</w:t>
            </w:r>
          </w:p>
          <w:p w:rsidR="00B87DBF" w:rsidRDefault="00243499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 xml:space="preserve">100% -15 баллов </w:t>
            </w:r>
          </w:p>
          <w:p w:rsidR="00243499" w:rsidRDefault="00243499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>от 50 % - 10 баллов</w:t>
            </w:r>
          </w:p>
          <w:p w:rsidR="00243499" w:rsidRDefault="00243499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t>до 50 % - 5 баллов</w:t>
            </w:r>
          </w:p>
        </w:tc>
      </w:tr>
      <w:tr w:rsidR="00243499" w:rsidTr="008A5465">
        <w:trPr>
          <w:trHeight w:val="2637"/>
        </w:trPr>
        <w:tc>
          <w:tcPr>
            <w:tcW w:w="2869" w:type="dxa"/>
            <w:shd w:val="clear" w:color="auto" w:fill="auto"/>
          </w:tcPr>
          <w:p w:rsidR="00E55D52" w:rsidRDefault="002A3FC4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 w:rsidRPr="002A3FC4">
              <w:t>Количество обучающихся по итогам мониторинга физической готовности (АСИОУ), показавших результаты не ниже бронзового за период с 1.10.2019 г. по 30.04.2020 внедрения комплекса  ГТО в образовательной организации.</w:t>
            </w:r>
          </w:p>
        </w:tc>
        <w:tc>
          <w:tcPr>
            <w:tcW w:w="2580" w:type="dxa"/>
            <w:shd w:val="clear" w:color="auto" w:fill="auto"/>
          </w:tcPr>
          <w:p w:rsidR="00E55D52" w:rsidRPr="002A1617" w:rsidRDefault="002A3FC4" w:rsidP="008A5465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3FC4">
              <w:rPr>
                <w:sz w:val="24"/>
                <w:szCs w:val="24"/>
              </w:rPr>
              <w:t>Обучающихся- X</w:t>
            </w:r>
          </w:p>
        </w:tc>
        <w:tc>
          <w:tcPr>
            <w:tcW w:w="2705" w:type="dxa"/>
            <w:shd w:val="clear" w:color="auto" w:fill="auto"/>
          </w:tcPr>
          <w:p w:rsidR="00E55D52" w:rsidRDefault="00E55D52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t>% от общего</w:t>
            </w:r>
          </w:p>
          <w:p w:rsidR="00E55D52" w:rsidRDefault="00E55D52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t>количества</w:t>
            </w:r>
          </w:p>
          <w:p w:rsidR="00E55D52" w:rsidRDefault="002A3FC4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t>обу</w:t>
            </w:r>
            <w:r w:rsidR="00E55D52">
              <w:t>ча</w:t>
            </w:r>
            <w:r>
              <w:t>ю</w:t>
            </w:r>
            <w:r w:rsidR="00E55D52">
              <w:t>щихся</w:t>
            </w:r>
          </w:p>
          <w:p w:rsidR="00E55D52" w:rsidRDefault="00E55D52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t>100% - 15 баллов</w:t>
            </w:r>
          </w:p>
          <w:p w:rsidR="00B87DBF" w:rsidRDefault="00B87DBF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</w:p>
          <w:p w:rsidR="00E55D52" w:rsidRDefault="00E55D52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t>от 50 % - 10</w:t>
            </w:r>
            <w:r w:rsidR="00B87DBF">
              <w:t xml:space="preserve"> </w:t>
            </w:r>
            <w:r>
              <w:t>баллов</w:t>
            </w:r>
          </w:p>
          <w:p w:rsidR="00B87DBF" w:rsidRDefault="00B87DBF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</w:p>
          <w:p w:rsidR="00243499" w:rsidRDefault="00E55D52" w:rsidP="008A5465">
            <w:pPr>
              <w:pStyle w:val="40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t>до 50 % - 5</w:t>
            </w:r>
            <w:r w:rsidR="00B87DBF">
              <w:t xml:space="preserve"> </w:t>
            </w:r>
            <w:r>
              <w:t>баллов</w:t>
            </w:r>
          </w:p>
        </w:tc>
      </w:tr>
      <w:tr w:rsidR="00243499" w:rsidTr="008A5465">
        <w:tc>
          <w:tcPr>
            <w:tcW w:w="2869" w:type="dxa"/>
            <w:shd w:val="clear" w:color="auto" w:fill="auto"/>
          </w:tcPr>
          <w:p w:rsidR="00243499" w:rsidRDefault="00F44D78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 w:rsidRPr="00F44D78">
              <w:t>Количество обучающихся, принявших участие в тестировании обучающихся образовательных организаций Ярославской области, относящихся к , V (16-17 лет) - VI (18-24 года) возрастной ступени по Всероссийскому физкультурн</w:t>
            </w:r>
            <w:proofErr w:type="gramStart"/>
            <w:r w:rsidRPr="00F44D78">
              <w:t>о-</w:t>
            </w:r>
            <w:proofErr w:type="gramEnd"/>
            <w:r w:rsidRPr="00F44D78">
              <w:t xml:space="preserve"> спортивному комплексу «Готов к труду и обороне»</w:t>
            </w:r>
          </w:p>
        </w:tc>
        <w:tc>
          <w:tcPr>
            <w:tcW w:w="2580" w:type="dxa"/>
            <w:shd w:val="clear" w:color="auto" w:fill="auto"/>
          </w:tcPr>
          <w:p w:rsidR="00243499" w:rsidRDefault="00F44D78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</w:pPr>
            <w:r w:rsidRPr="00F44D78">
              <w:t>Обучающихся- X</w:t>
            </w:r>
          </w:p>
        </w:tc>
        <w:tc>
          <w:tcPr>
            <w:tcW w:w="2705" w:type="dxa"/>
            <w:shd w:val="clear" w:color="auto" w:fill="auto"/>
          </w:tcPr>
          <w:p w:rsidR="00710240" w:rsidRDefault="00710240" w:rsidP="008A5465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 xml:space="preserve">% </w:t>
            </w:r>
            <w:r>
              <w:rPr>
                <w:rStyle w:val="2115pt"/>
              </w:rPr>
              <w:t xml:space="preserve">от общего числа </w:t>
            </w:r>
            <w:proofErr w:type="gramStart"/>
            <w:r w:rsidR="00F44D78">
              <w:rPr>
                <w:rStyle w:val="2115pt"/>
              </w:rPr>
              <w:t>об</w:t>
            </w:r>
            <w:r>
              <w:rPr>
                <w:rStyle w:val="2115pt"/>
              </w:rPr>
              <w:t>уча</w:t>
            </w:r>
            <w:r w:rsidR="00F44D78">
              <w:rPr>
                <w:rStyle w:val="2115pt"/>
              </w:rPr>
              <w:t>ю</w:t>
            </w:r>
            <w:r>
              <w:rPr>
                <w:rStyle w:val="2115pt"/>
              </w:rPr>
              <w:t>щихся</w:t>
            </w:r>
            <w:proofErr w:type="gramEnd"/>
          </w:p>
          <w:p w:rsidR="00243499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 xml:space="preserve">100% - 15 баллов </w:t>
            </w:r>
            <w:r>
              <w:rPr>
                <w:rStyle w:val="211pt"/>
              </w:rPr>
              <w:br/>
              <w:t xml:space="preserve">от 50 </w:t>
            </w:r>
            <w:r>
              <w:rPr>
                <w:rStyle w:val="212pt"/>
              </w:rPr>
              <w:t>% -</w:t>
            </w:r>
            <w:r>
              <w:rPr>
                <w:rStyle w:val="211pt"/>
              </w:rPr>
              <w:t xml:space="preserve"> 10 баллов </w:t>
            </w:r>
            <w:r>
              <w:rPr>
                <w:rStyle w:val="211pt"/>
              </w:rPr>
              <w:br/>
              <w:t>до 50 % - 5 баллов</w:t>
            </w:r>
          </w:p>
        </w:tc>
      </w:tr>
      <w:tr w:rsidR="00243499" w:rsidTr="002A1617">
        <w:tc>
          <w:tcPr>
            <w:tcW w:w="2869" w:type="dxa"/>
            <w:shd w:val="clear" w:color="auto" w:fill="auto"/>
          </w:tcPr>
          <w:p w:rsidR="00243499" w:rsidRDefault="00582C9C" w:rsidP="008A5465">
            <w:pPr>
              <w:pStyle w:val="40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 w:rsidRPr="00582C9C">
              <w:t xml:space="preserve">Количество обучающихся, награжденных знаками ГТО (согласно приказам </w:t>
            </w:r>
            <w:proofErr w:type="spellStart"/>
            <w:r>
              <w:t>М</w:t>
            </w:r>
            <w:r w:rsidRPr="00582C9C">
              <w:t>инспорта</w:t>
            </w:r>
            <w:proofErr w:type="spellEnd"/>
            <w:r w:rsidRPr="00582C9C">
              <w:t xml:space="preserve"> РФ и </w:t>
            </w:r>
            <w:proofErr w:type="spellStart"/>
            <w:r w:rsidRPr="00582C9C">
              <w:t>ДФКСиМП</w:t>
            </w:r>
            <w:proofErr w:type="spellEnd"/>
            <w:r w:rsidRPr="00582C9C">
              <w:t xml:space="preserve"> ЯО) в январе 2020 г.</w:t>
            </w:r>
            <w:proofErr w:type="gramStart"/>
            <w:r>
              <w:t xml:space="preserve"> </w:t>
            </w:r>
            <w:r w:rsidRPr="00582C9C">
              <w:t>,</w:t>
            </w:r>
            <w:proofErr w:type="gramEnd"/>
            <w:r w:rsidRPr="00582C9C">
              <w:t xml:space="preserve"> (итоги тестирования обучающихся образовательных организаций  Ярославской области, относящихся к </w:t>
            </w:r>
            <w:r w:rsidRPr="00582C9C">
              <w:rPr>
                <w:vertAlign w:val="superscript"/>
              </w:rPr>
              <w:t>:</w:t>
            </w:r>
            <w:r w:rsidRPr="00582C9C">
              <w:t xml:space="preserve"> </w:t>
            </w:r>
            <w:proofErr w:type="gramStart"/>
            <w:r w:rsidRPr="00582C9C">
              <w:t xml:space="preserve">V (16-17 лет) - VI (18-24 года) возрастной ступени по </w:t>
            </w:r>
            <w:r>
              <w:t xml:space="preserve"> Всероссийскому физкультурно-спортивному комплексу «Готов к </w:t>
            </w:r>
            <w:r w:rsidRPr="00582C9C">
              <w:t xml:space="preserve"> труду и обороне»)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661F20" w:rsidRPr="00661F20" w:rsidRDefault="00661F20" w:rsidP="008A5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F20">
              <w:rPr>
                <w:rFonts w:ascii="Times New Roman" w:eastAsia="Times New Roman" w:hAnsi="Times New Roman" w:cs="Times New Roman"/>
              </w:rPr>
              <w:t>Золотой знак отличия - X чел.</w:t>
            </w:r>
          </w:p>
          <w:p w:rsidR="00661F20" w:rsidRPr="00661F20" w:rsidRDefault="00661F20" w:rsidP="008A5465">
            <w:pPr>
              <w:numPr>
                <w:ilvl w:val="0"/>
                <w:numId w:val="18"/>
              </w:num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F20">
              <w:rPr>
                <w:rFonts w:ascii="Times New Roman" w:eastAsia="Times New Roman" w:hAnsi="Times New Roman" w:cs="Times New Roman"/>
              </w:rPr>
              <w:t>ступень - VI ступень -</w:t>
            </w:r>
          </w:p>
          <w:p w:rsidR="00661F20" w:rsidRPr="00661F20" w:rsidRDefault="00661F20" w:rsidP="008A5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F20">
              <w:rPr>
                <w:rFonts w:ascii="Times New Roman" w:eastAsia="Times New Roman" w:hAnsi="Times New Roman" w:cs="Times New Roman"/>
              </w:rPr>
              <w:t>Серебряный знак отличия - X чел.</w:t>
            </w:r>
          </w:p>
          <w:p w:rsidR="00661F20" w:rsidRPr="00661F20" w:rsidRDefault="00661F20" w:rsidP="008A5465">
            <w:pPr>
              <w:numPr>
                <w:ilvl w:val="0"/>
                <w:numId w:val="18"/>
              </w:num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F20">
              <w:rPr>
                <w:rFonts w:ascii="Times New Roman" w:eastAsia="Times New Roman" w:hAnsi="Times New Roman" w:cs="Times New Roman"/>
              </w:rPr>
              <w:t>ступень - VI ступень -</w:t>
            </w:r>
          </w:p>
          <w:p w:rsidR="00661F20" w:rsidRPr="00661F20" w:rsidRDefault="00661F20" w:rsidP="008A5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F20">
              <w:rPr>
                <w:rFonts w:ascii="Times New Roman" w:eastAsia="Times New Roman" w:hAnsi="Times New Roman" w:cs="Times New Roman"/>
              </w:rPr>
              <w:t>Бронзовый знак отличия - X чел.</w:t>
            </w:r>
          </w:p>
          <w:p w:rsidR="00243499" w:rsidRDefault="00661F20" w:rsidP="008A5465">
            <w:pPr>
              <w:numPr>
                <w:ilvl w:val="0"/>
                <w:numId w:val="18"/>
              </w:numPr>
              <w:tabs>
                <w:tab w:val="left" w:pos="227"/>
              </w:tabs>
            </w:pPr>
            <w:r w:rsidRPr="00661F20">
              <w:rPr>
                <w:rFonts w:ascii="Times New Roman" w:eastAsia="Times New Roman" w:hAnsi="Times New Roman" w:cs="Times New Roman"/>
              </w:rPr>
              <w:t>ступень - VI ступень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Бронза, серебро, бронза</w:t>
            </w:r>
          </w:p>
        </w:tc>
        <w:tc>
          <w:tcPr>
            <w:tcW w:w="2705" w:type="dxa"/>
            <w:shd w:val="clear" w:color="auto" w:fill="auto"/>
          </w:tcPr>
          <w:p w:rsidR="00710240" w:rsidRDefault="00710240" w:rsidP="008A5465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115pt"/>
              </w:rPr>
              <w:t xml:space="preserve">% от общего числа </w:t>
            </w:r>
            <w:proofErr w:type="gramStart"/>
            <w:r w:rsidR="00661F20">
              <w:rPr>
                <w:rStyle w:val="2115pt"/>
              </w:rPr>
              <w:t>об</w:t>
            </w:r>
            <w:r>
              <w:rPr>
                <w:rStyle w:val="2115pt"/>
              </w:rPr>
              <w:t>уча</w:t>
            </w:r>
            <w:r w:rsidR="00661F20">
              <w:rPr>
                <w:rStyle w:val="2115pt"/>
              </w:rPr>
              <w:t>ю</w:t>
            </w:r>
            <w:r>
              <w:rPr>
                <w:rStyle w:val="2115pt"/>
              </w:rPr>
              <w:t>щихся</w:t>
            </w:r>
            <w:proofErr w:type="gramEnd"/>
          </w:p>
          <w:p w:rsidR="00710240" w:rsidRDefault="00710240" w:rsidP="008A5465">
            <w:pPr>
              <w:pStyle w:val="4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100% - 15 баллов</w:t>
            </w:r>
            <w:r>
              <w:rPr>
                <w:rStyle w:val="211pt"/>
              </w:rPr>
              <w:br/>
              <w:t xml:space="preserve">от 50 </w:t>
            </w:r>
            <w:r>
              <w:rPr>
                <w:rStyle w:val="212pt"/>
              </w:rPr>
              <w:t>%</w:t>
            </w:r>
            <w:r>
              <w:rPr>
                <w:rStyle w:val="211pt"/>
              </w:rPr>
              <w:t xml:space="preserve"> - 10 баллов </w:t>
            </w:r>
          </w:p>
          <w:p w:rsidR="00243499" w:rsidRDefault="00710240" w:rsidP="008A5465">
            <w:pPr>
              <w:pStyle w:val="4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 50 % - 5 баллов</w:t>
            </w:r>
          </w:p>
        </w:tc>
      </w:tr>
      <w:tr w:rsidR="00243499" w:rsidTr="002A1617">
        <w:tc>
          <w:tcPr>
            <w:tcW w:w="2869" w:type="dxa"/>
            <w:shd w:val="clear" w:color="auto" w:fill="auto"/>
          </w:tcPr>
          <w:p w:rsidR="00243499" w:rsidRDefault="00594411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both"/>
            </w:pPr>
            <w:r w:rsidRPr="00594411">
              <w:t>Количество обучающихся, принявших 1 участие в фестивале по</w:t>
            </w:r>
            <w:r>
              <w:t xml:space="preserve"> </w:t>
            </w:r>
            <w:r w:rsidRPr="00594411">
              <w:t>Всероссийскому физкультурно</w:t>
            </w:r>
            <w:r w:rsidRPr="00594411">
              <w:softHyphen/>
            </w:r>
            <w:r>
              <w:t>-</w:t>
            </w:r>
            <w:r w:rsidRPr="00594411">
              <w:t xml:space="preserve">спортивному комплексу «Готов к труду и </w:t>
            </w:r>
            <w:r w:rsidRPr="00594411">
              <w:lastRenderedPageBreak/>
              <w:t>обороне» среди обучающихся образовательных организаций 1-10 классов Ярославской области</w:t>
            </w:r>
          </w:p>
        </w:tc>
        <w:tc>
          <w:tcPr>
            <w:tcW w:w="2580" w:type="dxa"/>
            <w:shd w:val="clear" w:color="auto" w:fill="auto"/>
          </w:tcPr>
          <w:p w:rsidR="00243499" w:rsidRDefault="00594411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 w:rsidRPr="00594411">
              <w:lastRenderedPageBreak/>
              <w:t>Обучающихся- X</w:t>
            </w:r>
          </w:p>
        </w:tc>
        <w:tc>
          <w:tcPr>
            <w:tcW w:w="2705" w:type="dxa"/>
            <w:shd w:val="clear" w:color="auto" w:fill="auto"/>
          </w:tcPr>
          <w:p w:rsidR="00710240" w:rsidRDefault="00710240" w:rsidP="008A5465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 xml:space="preserve">% </w:t>
            </w:r>
            <w:r>
              <w:rPr>
                <w:rStyle w:val="2115pt"/>
              </w:rPr>
              <w:t xml:space="preserve">от общего числа </w:t>
            </w:r>
            <w:proofErr w:type="gramStart"/>
            <w:r w:rsidR="00594411">
              <w:rPr>
                <w:rStyle w:val="2115pt"/>
              </w:rPr>
              <w:t>об</w:t>
            </w:r>
            <w:r>
              <w:rPr>
                <w:rStyle w:val="2115pt"/>
              </w:rPr>
              <w:t>уча</w:t>
            </w:r>
            <w:r w:rsidR="00594411">
              <w:rPr>
                <w:rStyle w:val="2115pt"/>
              </w:rPr>
              <w:t>ю</w:t>
            </w:r>
            <w:r>
              <w:rPr>
                <w:rStyle w:val="2115pt"/>
              </w:rPr>
              <w:t>щихся</w:t>
            </w:r>
            <w:proofErr w:type="gramEnd"/>
          </w:p>
          <w:p w:rsidR="00710240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100% - 15 баллов </w:t>
            </w:r>
          </w:p>
          <w:p w:rsidR="00710240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от 50 % - 10 баллов </w:t>
            </w:r>
          </w:p>
          <w:p w:rsidR="00243499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до 50 % - 5 баллов</w:t>
            </w:r>
          </w:p>
        </w:tc>
      </w:tr>
      <w:tr w:rsidR="00710240" w:rsidTr="002A1617">
        <w:tc>
          <w:tcPr>
            <w:tcW w:w="8154" w:type="dxa"/>
            <w:gridSpan w:val="3"/>
            <w:shd w:val="clear" w:color="auto" w:fill="auto"/>
          </w:tcPr>
          <w:p w:rsidR="00710240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</w:pPr>
            <w:r>
              <w:rPr>
                <w:rStyle w:val="2115pt"/>
              </w:rPr>
              <w:lastRenderedPageBreak/>
              <w:t>Агитационная часть</w:t>
            </w:r>
            <w:proofErr w:type="gramStart"/>
            <w:r w:rsidRPr="002A1617">
              <w:rPr>
                <w:rStyle w:val="2115pt0"/>
                <w:vertAlign w:val="superscript"/>
              </w:rPr>
              <w:t>2</w:t>
            </w:r>
            <w:proofErr w:type="gramEnd"/>
          </w:p>
        </w:tc>
      </w:tr>
      <w:tr w:rsidR="002A3FC4" w:rsidTr="008A5465">
        <w:tc>
          <w:tcPr>
            <w:tcW w:w="2869" w:type="dxa"/>
            <w:shd w:val="clear" w:color="auto" w:fill="auto"/>
          </w:tcPr>
          <w:p w:rsidR="002A3FC4" w:rsidRPr="00DC4203" w:rsidRDefault="002A3FC4" w:rsidP="008A5465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C4203">
              <w:rPr>
                <w:sz w:val="24"/>
                <w:szCs w:val="24"/>
              </w:rPr>
              <w:t>Участие образовательной организации в творческом конкурсе «ГТО</w:t>
            </w:r>
            <w:proofErr w:type="gramStart"/>
            <w:r w:rsidRPr="00DC4203">
              <w:rPr>
                <w:sz w:val="24"/>
                <w:szCs w:val="24"/>
              </w:rPr>
              <w:t xml:space="preserve"> ,</w:t>
            </w:r>
            <w:proofErr w:type="gramEnd"/>
            <w:r w:rsidRPr="00DC4203">
              <w:rPr>
                <w:sz w:val="24"/>
                <w:szCs w:val="24"/>
              </w:rPr>
              <w:t xml:space="preserve"> Перезагрузка» среди обучающихся 1-4 классов</w:t>
            </w:r>
          </w:p>
        </w:tc>
        <w:tc>
          <w:tcPr>
            <w:tcW w:w="2580" w:type="dxa"/>
            <w:shd w:val="clear" w:color="auto" w:fill="auto"/>
          </w:tcPr>
          <w:p w:rsidR="002A3FC4" w:rsidRDefault="002A3FC4" w:rsidP="008A5465">
            <w:pPr>
              <w:pStyle w:val="23"/>
              <w:shd w:val="clear" w:color="auto" w:fill="auto"/>
              <w:spacing w:line="240" w:lineRule="auto"/>
            </w:pPr>
            <w:r w:rsidRPr="00DC4203">
              <w:t>Количество работ-Х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A3FC4" w:rsidRDefault="002A3FC4" w:rsidP="008A5465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1-5 баллов</w:t>
            </w:r>
          </w:p>
        </w:tc>
      </w:tr>
      <w:tr w:rsidR="002A3FC4" w:rsidTr="009C42FD">
        <w:tc>
          <w:tcPr>
            <w:tcW w:w="2869" w:type="dxa"/>
            <w:shd w:val="clear" w:color="auto" w:fill="auto"/>
          </w:tcPr>
          <w:p w:rsidR="002A3FC4" w:rsidRDefault="002A3FC4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Оформление стендов ГТО</w:t>
            </w:r>
          </w:p>
        </w:tc>
        <w:tc>
          <w:tcPr>
            <w:tcW w:w="2580" w:type="dxa"/>
            <w:shd w:val="clear" w:color="auto" w:fill="auto"/>
          </w:tcPr>
          <w:p w:rsidR="002A3FC4" w:rsidRDefault="002A3FC4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3 шт. (с приложением фотографий оформленных стендов в электронном виде)</w:t>
            </w:r>
          </w:p>
        </w:tc>
        <w:tc>
          <w:tcPr>
            <w:tcW w:w="2705" w:type="dxa"/>
            <w:shd w:val="clear" w:color="auto" w:fill="auto"/>
          </w:tcPr>
          <w:p w:rsidR="002A3FC4" w:rsidRDefault="002A3FC4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1-5 баллов</w:t>
            </w:r>
          </w:p>
        </w:tc>
      </w:tr>
      <w:tr w:rsidR="00710240" w:rsidTr="002A1617">
        <w:tc>
          <w:tcPr>
            <w:tcW w:w="2869" w:type="dxa"/>
            <w:shd w:val="clear" w:color="auto" w:fill="auto"/>
          </w:tcPr>
          <w:p w:rsidR="00710240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Наличие физкультурно-спортивного клуба ГТО</w:t>
            </w:r>
          </w:p>
        </w:tc>
        <w:tc>
          <w:tcPr>
            <w:tcW w:w="2580" w:type="dxa"/>
            <w:shd w:val="clear" w:color="auto" w:fill="auto"/>
          </w:tcPr>
          <w:p w:rsidR="00710240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Ссылка на сайт</w:t>
            </w:r>
          </w:p>
        </w:tc>
        <w:tc>
          <w:tcPr>
            <w:tcW w:w="2705" w:type="dxa"/>
            <w:shd w:val="clear" w:color="auto" w:fill="auto"/>
          </w:tcPr>
          <w:p w:rsidR="00710240" w:rsidRDefault="00710240" w:rsidP="008A5465">
            <w:pPr>
              <w:pStyle w:val="40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2 баллов</w:t>
            </w:r>
          </w:p>
        </w:tc>
      </w:tr>
      <w:bookmarkEnd w:id="2"/>
    </w:tbl>
    <w:p w:rsidR="001B1032" w:rsidRDefault="001B1032" w:rsidP="008A5465">
      <w:pPr>
        <w:rPr>
          <w:sz w:val="2"/>
          <w:szCs w:val="2"/>
        </w:rPr>
      </w:pPr>
    </w:p>
    <w:sectPr w:rsidR="001B1032" w:rsidSect="00B87DBF">
      <w:pgSz w:w="11900" w:h="16840"/>
      <w:pgMar w:top="993" w:right="1268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27" w:rsidRDefault="00FB5B27">
      <w:r>
        <w:separator/>
      </w:r>
    </w:p>
  </w:endnote>
  <w:endnote w:type="continuationSeparator" w:id="0">
    <w:p w:rsidR="00FB5B27" w:rsidRDefault="00FB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27" w:rsidRDefault="00FB5B27">
      <w:r>
        <w:separator/>
      </w:r>
    </w:p>
  </w:footnote>
  <w:footnote w:type="continuationSeparator" w:id="0">
    <w:p w:rsidR="00FB5B27" w:rsidRDefault="00FB5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73"/>
    <w:multiLevelType w:val="multilevel"/>
    <w:tmpl w:val="B4C8F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0661A"/>
    <w:multiLevelType w:val="multilevel"/>
    <w:tmpl w:val="9DB232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F22E7"/>
    <w:multiLevelType w:val="multilevel"/>
    <w:tmpl w:val="6C2A0E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73810"/>
    <w:multiLevelType w:val="multilevel"/>
    <w:tmpl w:val="EA009D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C6CE1"/>
    <w:multiLevelType w:val="multilevel"/>
    <w:tmpl w:val="7FC42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7755F"/>
    <w:multiLevelType w:val="multilevel"/>
    <w:tmpl w:val="18106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64C1B"/>
    <w:multiLevelType w:val="multilevel"/>
    <w:tmpl w:val="DCC62B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63263"/>
    <w:multiLevelType w:val="multilevel"/>
    <w:tmpl w:val="6A3E37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34F7E"/>
    <w:multiLevelType w:val="multilevel"/>
    <w:tmpl w:val="92A2E3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2FD6C3B"/>
    <w:multiLevelType w:val="multilevel"/>
    <w:tmpl w:val="D6421F4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87040"/>
    <w:multiLevelType w:val="hybridMultilevel"/>
    <w:tmpl w:val="D96203C4"/>
    <w:lvl w:ilvl="0" w:tplc="B1D004E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8104EAC"/>
    <w:multiLevelType w:val="hybridMultilevel"/>
    <w:tmpl w:val="B26C6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DA7043"/>
    <w:multiLevelType w:val="multilevel"/>
    <w:tmpl w:val="14FC65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82569"/>
    <w:multiLevelType w:val="multilevel"/>
    <w:tmpl w:val="AAD63DA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F0B93"/>
    <w:multiLevelType w:val="multilevel"/>
    <w:tmpl w:val="92AA01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A5A25"/>
    <w:multiLevelType w:val="multilevel"/>
    <w:tmpl w:val="0AACA812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B6F98"/>
    <w:multiLevelType w:val="multilevel"/>
    <w:tmpl w:val="F1144F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017053"/>
    <w:multiLevelType w:val="multilevel"/>
    <w:tmpl w:val="E05226F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15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1032"/>
    <w:rsid w:val="0009570E"/>
    <w:rsid w:val="00121916"/>
    <w:rsid w:val="00172462"/>
    <w:rsid w:val="00197BE0"/>
    <w:rsid w:val="001B1032"/>
    <w:rsid w:val="00243499"/>
    <w:rsid w:val="0027191C"/>
    <w:rsid w:val="002A1617"/>
    <w:rsid w:val="002A3FC4"/>
    <w:rsid w:val="003208EE"/>
    <w:rsid w:val="003D0C69"/>
    <w:rsid w:val="004E3381"/>
    <w:rsid w:val="004F0D78"/>
    <w:rsid w:val="00553A6D"/>
    <w:rsid w:val="00582C9C"/>
    <w:rsid w:val="00590EA6"/>
    <w:rsid w:val="00594411"/>
    <w:rsid w:val="00661F20"/>
    <w:rsid w:val="0066693B"/>
    <w:rsid w:val="00710240"/>
    <w:rsid w:val="00736492"/>
    <w:rsid w:val="00772199"/>
    <w:rsid w:val="007E5D6B"/>
    <w:rsid w:val="00813968"/>
    <w:rsid w:val="00842B3C"/>
    <w:rsid w:val="008A5465"/>
    <w:rsid w:val="009436E1"/>
    <w:rsid w:val="009C42FD"/>
    <w:rsid w:val="009F1CCB"/>
    <w:rsid w:val="00A02094"/>
    <w:rsid w:val="00B54FF9"/>
    <w:rsid w:val="00B74439"/>
    <w:rsid w:val="00B87DBF"/>
    <w:rsid w:val="00BC0F2B"/>
    <w:rsid w:val="00BC53BD"/>
    <w:rsid w:val="00BD15AC"/>
    <w:rsid w:val="00C04D48"/>
    <w:rsid w:val="00C4514B"/>
    <w:rsid w:val="00C92CE3"/>
    <w:rsid w:val="00CB5849"/>
    <w:rsid w:val="00DA6860"/>
    <w:rsid w:val="00DC4203"/>
    <w:rsid w:val="00DD1FB0"/>
    <w:rsid w:val="00E55D52"/>
    <w:rsid w:val="00E57CAF"/>
    <w:rsid w:val="00E91016"/>
    <w:rsid w:val="00EC029E"/>
    <w:rsid w:val="00F00D56"/>
    <w:rsid w:val="00F35BAD"/>
    <w:rsid w:val="00F44D78"/>
    <w:rsid w:val="00F53650"/>
    <w:rsid w:val="00F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C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CCB"/>
    <w:rPr>
      <w:color w:val="000080"/>
      <w:u w:val="single"/>
    </w:rPr>
  </w:style>
  <w:style w:type="character" w:customStyle="1" w:styleId="3">
    <w:name w:val="Основной текст (3)_"/>
    <w:link w:val="30"/>
    <w:rsid w:val="009F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-2pt">
    <w:name w:val="Основной текст (4) + 12 pt;Курсив;Интервал -2 pt"/>
    <w:rsid w:val="009F1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2pt-2pt0">
    <w:name w:val="Основной текст (4) + 12 pt;Курсив;Интервал -2 pt"/>
    <w:rsid w:val="009F1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Подпись к картинке (2)_"/>
    <w:link w:val="20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link w:val="32"/>
    <w:rsid w:val="009F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link w:val="a5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sid w:val="009F1CCB"/>
    <w:rPr>
      <w:rFonts w:ascii="Cambria" w:eastAsia="Cambria" w:hAnsi="Cambria" w:cs="Cambria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51">
    <w:name w:val="Основной текст (5)"/>
    <w:rsid w:val="009F1CC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mbria14pt-1pt">
    <w:name w:val="Подпись к картинке + Cambria;14 pt;Курсив;Интервал -1 pt"/>
    <w:rsid w:val="009F1CC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картинке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_"/>
    <w:link w:val="23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link w:val="a8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link w:val="10"/>
    <w:rsid w:val="009F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Колонтитул (2)_"/>
    <w:link w:val="25"/>
    <w:rsid w:val="009F1CC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link w:val="60"/>
    <w:rsid w:val="009F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link w:val="70"/>
    <w:rsid w:val="009F1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1pt">
    <w:name w:val="Основной текст (7) + 11 pt;Не курсив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9">
    <w:name w:val="Сноска_"/>
    <w:link w:val="aa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rsid w:val="009F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rsid w:val="009F1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">
    <w:name w:val="Основной текст (2) + 11;5 pt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Сноска (2)_"/>
    <w:link w:val="28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Сноска (2) + 9;5 pt"/>
    <w:rsid w:val="009F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F1CCB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9F1CCB"/>
    <w:pPr>
      <w:shd w:val="clear" w:color="auto" w:fill="FFFFFF"/>
      <w:spacing w:after="1320" w:line="277" w:lineRule="exact"/>
      <w:ind w:hanging="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rsid w:val="009F1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9F1CCB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9F1CCB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F1CCB"/>
    <w:pPr>
      <w:shd w:val="clear" w:color="auto" w:fill="FFFFFF"/>
      <w:spacing w:line="162" w:lineRule="exact"/>
      <w:jc w:val="both"/>
    </w:pPr>
    <w:rPr>
      <w:rFonts w:ascii="Cambria" w:eastAsia="Cambria" w:hAnsi="Cambria" w:cs="Cambria"/>
      <w:i/>
      <w:i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9F1CCB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9F1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9F1CCB"/>
    <w:pPr>
      <w:shd w:val="clear" w:color="auto" w:fill="FFFFFF"/>
      <w:spacing w:after="3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Колонтитул (2)"/>
    <w:basedOn w:val="a"/>
    <w:link w:val="24"/>
    <w:rsid w:val="009F1CCB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60">
    <w:name w:val="Основной текст (6)"/>
    <w:basedOn w:val="a"/>
    <w:link w:val="6"/>
    <w:rsid w:val="009F1CC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F1CC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9F1CC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a">
    <w:name w:val="Сноска"/>
    <w:basedOn w:val="a"/>
    <w:link w:val="a9"/>
    <w:rsid w:val="009F1CCB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Сноска (2)"/>
    <w:basedOn w:val="a"/>
    <w:link w:val="27"/>
    <w:rsid w:val="009F1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D1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1FB0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F3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-burevestn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tkina_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90;&#1086;7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Links>
    <vt:vector size="18" baseType="variant">
      <vt:variant>
        <vt:i4>75431958</vt:i4>
      </vt:variant>
      <vt:variant>
        <vt:i4>6</vt:i4>
      </vt:variant>
      <vt:variant>
        <vt:i4>0</vt:i4>
      </vt:variant>
      <vt:variant>
        <vt:i4>5</vt:i4>
      </vt:variant>
      <vt:variant>
        <vt:lpwstr>http://гто76.рф/</vt:lpwstr>
      </vt:variant>
      <vt:variant>
        <vt:lpwstr/>
      </vt:variant>
      <vt:variant>
        <vt:i4>7012371</vt:i4>
      </vt:variant>
      <vt:variant>
        <vt:i4>3</vt:i4>
      </vt:variant>
      <vt:variant>
        <vt:i4>0</vt:i4>
      </vt:variant>
      <vt:variant>
        <vt:i4>5</vt:i4>
      </vt:variant>
      <vt:variant>
        <vt:lpwstr>mailto:sc-burevestnik@mail.ru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2020-04-23T13:08:00Z</dcterms:created>
  <dcterms:modified xsi:type="dcterms:W3CDTF">2020-04-23T13:08:00Z</dcterms:modified>
</cp:coreProperties>
</file>